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B108" w14:textId="3998AEF5" w:rsidR="004A5BED" w:rsidRPr="00367C10" w:rsidRDefault="00AD276B" w:rsidP="007C1A1B">
      <w:pPr>
        <w:pStyle w:val="NoSpacing"/>
        <w:rPr>
          <w:rFonts w:ascii="Times New Roman" w:hAnsi="Times New Roman" w:cs="Times New Roman"/>
          <w:b/>
          <w:sz w:val="24"/>
          <w:szCs w:val="24"/>
        </w:rPr>
      </w:pPr>
      <w:r w:rsidRPr="007C1A1B">
        <w:rPr>
          <w:rFonts w:ascii="Times New Roman" w:eastAsia="Calibri" w:hAnsi="Times New Roman" w:cs="Times New Roman"/>
          <w:noProof/>
          <w:color w:val="000000"/>
          <w:sz w:val="24"/>
          <w:szCs w:val="24"/>
        </w:rPr>
        <w:drawing>
          <wp:inline distT="0" distB="0" distL="0" distR="0" wp14:anchorId="1A41553A" wp14:editId="576F4818">
            <wp:extent cx="3451860" cy="1036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51860" cy="1036320"/>
                    </a:xfrm>
                    <a:prstGeom prst="rect">
                      <a:avLst/>
                    </a:prstGeom>
                    <a:ln/>
                  </pic:spPr>
                </pic:pic>
              </a:graphicData>
            </a:graphic>
          </wp:inline>
        </w:drawing>
      </w:r>
    </w:p>
    <w:p w14:paraId="7AD7BDC7" w14:textId="77777777" w:rsidR="003E05DC" w:rsidRPr="00367C10" w:rsidRDefault="003E05DC" w:rsidP="00874DE1">
      <w:pPr>
        <w:pStyle w:val="NoSpacing"/>
        <w:jc w:val="center"/>
        <w:rPr>
          <w:rFonts w:ascii="Times New Roman" w:hAnsi="Times New Roman" w:cs="Times New Roman"/>
          <w:b/>
          <w:sz w:val="24"/>
          <w:szCs w:val="24"/>
        </w:rPr>
      </w:pPr>
    </w:p>
    <w:p w14:paraId="5C9B3578" w14:textId="28F930F4" w:rsidR="008E0B48" w:rsidRPr="00367C10" w:rsidRDefault="00937761" w:rsidP="00874DE1">
      <w:pPr>
        <w:pStyle w:val="NoSpacing"/>
        <w:jc w:val="center"/>
        <w:rPr>
          <w:rFonts w:ascii="Times New Roman" w:hAnsi="Times New Roman" w:cs="Times New Roman"/>
          <w:b/>
          <w:sz w:val="24"/>
          <w:szCs w:val="24"/>
        </w:rPr>
      </w:pPr>
      <w:r w:rsidRPr="00367C10">
        <w:rPr>
          <w:rFonts w:ascii="Times New Roman" w:hAnsi="Times New Roman" w:cs="Times New Roman"/>
          <w:b/>
          <w:sz w:val="24"/>
          <w:szCs w:val="24"/>
        </w:rPr>
        <w:t>SPECIFIC PROCUREMENT NOTICE (SPN)</w:t>
      </w:r>
    </w:p>
    <w:p w14:paraId="7CDE3D74" w14:textId="77777777" w:rsidR="004A5BED" w:rsidRPr="00367C10" w:rsidRDefault="004A5BED" w:rsidP="00874DE1">
      <w:pPr>
        <w:pStyle w:val="NoSpacing"/>
        <w:jc w:val="center"/>
        <w:rPr>
          <w:rFonts w:ascii="Times New Roman" w:hAnsi="Times New Roman" w:cs="Times New Roman"/>
          <w:b/>
          <w:sz w:val="24"/>
          <w:szCs w:val="24"/>
        </w:rPr>
      </w:pPr>
    </w:p>
    <w:p w14:paraId="713EE969" w14:textId="77777777" w:rsidR="00C113BF" w:rsidRPr="00367C10"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AD276B" w:rsidRPr="007C1A1B" w14:paraId="410054DB" w14:textId="77777777" w:rsidTr="007C1A1B">
        <w:tc>
          <w:tcPr>
            <w:tcW w:w="3505" w:type="dxa"/>
            <w:tcMar>
              <w:top w:w="86" w:type="dxa"/>
              <w:left w:w="115" w:type="dxa"/>
              <w:bottom w:w="86" w:type="dxa"/>
              <w:right w:w="115" w:type="dxa"/>
            </w:tcMar>
            <w:vAlign w:val="center"/>
          </w:tcPr>
          <w:p w14:paraId="0160CA1F" w14:textId="2B3AB7EA" w:rsidR="00AD276B" w:rsidRPr="00367C10" w:rsidRDefault="00AD276B" w:rsidP="00AD276B">
            <w:pPr>
              <w:rPr>
                <w:rFonts w:ascii="Times New Roman" w:hAnsi="Times New Roman" w:cs="Times New Roman"/>
                <w:sz w:val="24"/>
                <w:szCs w:val="24"/>
              </w:rPr>
            </w:pPr>
            <w:r w:rsidRPr="00367C10">
              <w:rPr>
                <w:rFonts w:ascii="Times New Roman" w:hAnsi="Times New Roman" w:cs="Times New Roman"/>
                <w:sz w:val="24"/>
                <w:szCs w:val="24"/>
              </w:rPr>
              <w:t>Country</w:t>
            </w:r>
          </w:p>
        </w:tc>
        <w:tc>
          <w:tcPr>
            <w:tcW w:w="5845" w:type="dxa"/>
            <w:tcMar>
              <w:top w:w="86" w:type="dxa"/>
              <w:left w:w="115" w:type="dxa"/>
              <w:bottom w:w="86" w:type="dxa"/>
              <w:right w:w="115" w:type="dxa"/>
            </w:tcMar>
          </w:tcPr>
          <w:p w14:paraId="7936A90D" w14:textId="36A4A270" w:rsidR="00AD276B" w:rsidRPr="007C1A1B" w:rsidRDefault="00AD276B" w:rsidP="00AD276B">
            <w:pPr>
              <w:rPr>
                <w:rFonts w:ascii="Times New Roman" w:hAnsi="Times New Roman" w:cs="Times New Roman"/>
                <w:sz w:val="24"/>
                <w:szCs w:val="24"/>
              </w:rPr>
            </w:pPr>
            <w:r w:rsidRPr="007C1A1B">
              <w:rPr>
                <w:rFonts w:ascii="Times New Roman" w:hAnsi="Times New Roman" w:cs="Times New Roman"/>
                <w:sz w:val="24"/>
                <w:szCs w:val="24"/>
              </w:rPr>
              <w:t>Kosovo</w:t>
            </w:r>
          </w:p>
        </w:tc>
      </w:tr>
      <w:tr w:rsidR="00AD276B" w:rsidRPr="007C1A1B" w14:paraId="425C973A" w14:textId="77777777" w:rsidTr="007C1A1B">
        <w:tc>
          <w:tcPr>
            <w:tcW w:w="3505" w:type="dxa"/>
            <w:tcMar>
              <w:top w:w="86" w:type="dxa"/>
              <w:left w:w="115" w:type="dxa"/>
              <w:bottom w:w="86" w:type="dxa"/>
              <w:right w:w="115" w:type="dxa"/>
            </w:tcMar>
            <w:vAlign w:val="center"/>
          </w:tcPr>
          <w:p w14:paraId="446DEB20" w14:textId="77777777" w:rsidR="00AD276B" w:rsidRPr="007C1A1B" w:rsidRDefault="00AD276B" w:rsidP="00AD276B">
            <w:pPr>
              <w:rPr>
                <w:rFonts w:ascii="Times New Roman" w:hAnsi="Times New Roman" w:cs="Times New Roman"/>
                <w:sz w:val="24"/>
                <w:szCs w:val="24"/>
              </w:rPr>
            </w:pPr>
            <w:r w:rsidRPr="00367C10">
              <w:rPr>
                <w:rFonts w:ascii="Times New Roman" w:hAnsi="Times New Roman" w:cs="Times New Roman"/>
                <w:sz w:val="24"/>
                <w:szCs w:val="24"/>
              </w:rPr>
              <w:t>Project Name</w:t>
            </w:r>
          </w:p>
        </w:tc>
        <w:tc>
          <w:tcPr>
            <w:tcW w:w="5845" w:type="dxa"/>
            <w:tcMar>
              <w:top w:w="86" w:type="dxa"/>
              <w:left w:w="115" w:type="dxa"/>
              <w:bottom w:w="86" w:type="dxa"/>
              <w:right w:w="115" w:type="dxa"/>
            </w:tcMar>
          </w:tcPr>
          <w:p w14:paraId="47E1F40E" w14:textId="64F86EE3" w:rsidR="00AD276B" w:rsidRPr="007C1A1B" w:rsidRDefault="00AD276B" w:rsidP="00AD276B">
            <w:pPr>
              <w:rPr>
                <w:rFonts w:ascii="Times New Roman" w:hAnsi="Times New Roman" w:cs="Times New Roman"/>
                <w:sz w:val="24"/>
                <w:szCs w:val="24"/>
              </w:rPr>
            </w:pPr>
            <w:r w:rsidRPr="007C1A1B">
              <w:rPr>
                <w:rFonts w:ascii="Times New Roman" w:hAnsi="Times New Roman" w:cs="Times New Roman"/>
                <w:sz w:val="24"/>
                <w:szCs w:val="24"/>
              </w:rPr>
              <w:t>Threshold Program</w:t>
            </w:r>
          </w:p>
        </w:tc>
      </w:tr>
      <w:tr w:rsidR="004A5BED" w:rsidRPr="007C1A1B" w14:paraId="17C8684B" w14:textId="77777777" w:rsidTr="009A55C9">
        <w:tc>
          <w:tcPr>
            <w:tcW w:w="3505" w:type="dxa"/>
            <w:tcMar>
              <w:top w:w="86" w:type="dxa"/>
              <w:left w:w="115" w:type="dxa"/>
              <w:bottom w:w="86" w:type="dxa"/>
              <w:right w:w="115" w:type="dxa"/>
            </w:tcMar>
            <w:vAlign w:val="center"/>
          </w:tcPr>
          <w:p w14:paraId="4992DCF1" w14:textId="4C253402" w:rsidR="004A5BED" w:rsidRPr="00367C10" w:rsidRDefault="004A5BED" w:rsidP="00C242D6">
            <w:pPr>
              <w:rPr>
                <w:rFonts w:ascii="Times New Roman" w:hAnsi="Times New Roman" w:cs="Times New Roman"/>
                <w:sz w:val="24"/>
                <w:szCs w:val="24"/>
              </w:rPr>
            </w:pPr>
            <w:r w:rsidRPr="00367C10">
              <w:rPr>
                <w:rFonts w:ascii="Times New Roman" w:hAnsi="Times New Roman" w:cs="Times New Roman"/>
                <w:sz w:val="24"/>
                <w:szCs w:val="24"/>
              </w:rPr>
              <w:t xml:space="preserve">Procurement </w:t>
            </w:r>
            <w:r w:rsidR="00C242D6" w:rsidRPr="00367C10">
              <w:rPr>
                <w:rFonts w:ascii="Times New Roman" w:hAnsi="Times New Roman" w:cs="Times New Roman"/>
                <w:sz w:val="24"/>
                <w:szCs w:val="24"/>
              </w:rPr>
              <w:t>Title</w:t>
            </w:r>
            <w:r w:rsidR="00E53DBC" w:rsidRPr="00367C10">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42D70C3E" w:rsidR="004A5BED" w:rsidRPr="007C1A1B" w:rsidRDefault="00AD276B">
            <w:pPr>
              <w:rPr>
                <w:rFonts w:ascii="Times New Roman" w:hAnsi="Times New Roman" w:cs="Times New Roman"/>
                <w:sz w:val="24"/>
                <w:szCs w:val="24"/>
              </w:rPr>
            </w:pPr>
            <w:r w:rsidRPr="007C1A1B">
              <w:rPr>
                <w:rFonts w:ascii="Times New Roman" w:hAnsi="Times New Roman" w:cs="Times New Roman"/>
                <w:sz w:val="24"/>
                <w:szCs w:val="24"/>
              </w:rPr>
              <w:t xml:space="preserve">Supply, Installation, Maintenance of relevant equipment and services for the introduction of consumption-based heat metering and thermostatic heating valves in District Heating, </w:t>
            </w:r>
            <w:proofErr w:type="spellStart"/>
            <w:r w:rsidRPr="007C1A1B">
              <w:rPr>
                <w:rFonts w:ascii="Times New Roman" w:hAnsi="Times New Roman" w:cs="Times New Roman"/>
                <w:sz w:val="24"/>
                <w:szCs w:val="24"/>
              </w:rPr>
              <w:t>Prishtina</w:t>
            </w:r>
            <w:proofErr w:type="spellEnd"/>
          </w:p>
        </w:tc>
      </w:tr>
      <w:tr w:rsidR="004A5BED" w:rsidRPr="007C1A1B" w14:paraId="4357F368" w14:textId="77777777" w:rsidTr="009A55C9">
        <w:tc>
          <w:tcPr>
            <w:tcW w:w="3505" w:type="dxa"/>
            <w:tcMar>
              <w:top w:w="86" w:type="dxa"/>
              <w:left w:w="115" w:type="dxa"/>
              <w:bottom w:w="86" w:type="dxa"/>
              <w:right w:w="115" w:type="dxa"/>
            </w:tcMar>
            <w:vAlign w:val="center"/>
          </w:tcPr>
          <w:p w14:paraId="7E55BE1D" w14:textId="43D04501" w:rsidR="004A5BED" w:rsidRPr="00367C10" w:rsidRDefault="004A5BED" w:rsidP="002B7BE5">
            <w:pPr>
              <w:rPr>
                <w:rFonts w:ascii="Times New Roman" w:hAnsi="Times New Roman" w:cs="Times New Roman"/>
                <w:sz w:val="24"/>
                <w:szCs w:val="24"/>
              </w:rPr>
            </w:pPr>
            <w:r w:rsidRPr="00367C10">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25DF4415" w:rsidR="004A5BED" w:rsidRPr="007C1A1B" w:rsidRDefault="00AD276B">
            <w:pPr>
              <w:rPr>
                <w:rFonts w:ascii="Times New Roman" w:hAnsi="Times New Roman" w:cs="Times New Roman"/>
                <w:sz w:val="24"/>
                <w:szCs w:val="24"/>
              </w:rPr>
            </w:pPr>
            <w:r w:rsidRPr="007C1A1B">
              <w:rPr>
                <w:rFonts w:ascii="Times New Roman" w:hAnsi="Times New Roman" w:cs="Times New Roman"/>
                <w:sz w:val="24"/>
                <w:szCs w:val="24"/>
              </w:rPr>
              <w:t>BD / QPBS / 2021/003</w:t>
            </w:r>
          </w:p>
        </w:tc>
      </w:tr>
      <w:tr w:rsidR="00A05C4D" w:rsidRPr="007C1A1B" w14:paraId="65ED9CF5" w14:textId="77777777" w:rsidTr="009A55C9">
        <w:tc>
          <w:tcPr>
            <w:tcW w:w="3505" w:type="dxa"/>
            <w:tcMar>
              <w:top w:w="86" w:type="dxa"/>
              <w:left w:w="115" w:type="dxa"/>
              <w:bottom w:w="86" w:type="dxa"/>
              <w:right w:w="115" w:type="dxa"/>
            </w:tcMar>
            <w:vAlign w:val="center"/>
          </w:tcPr>
          <w:p w14:paraId="0BA1A543" w14:textId="5471EF38" w:rsidR="00A05C4D" w:rsidRPr="00367C10" w:rsidRDefault="4686B66A" w:rsidP="4686B66A">
            <w:pPr>
              <w:rPr>
                <w:rFonts w:ascii="Times New Roman" w:hAnsi="Times New Roman" w:cs="Times New Roman"/>
                <w:sz w:val="24"/>
                <w:szCs w:val="24"/>
              </w:rPr>
            </w:pPr>
            <w:r w:rsidRPr="00367C10">
              <w:rPr>
                <w:rFonts w:ascii="Times New Roman" w:hAnsi="Times New Roman" w:cs="Times New Roman"/>
                <w:sz w:val="24"/>
                <w:szCs w:val="24"/>
              </w:rPr>
              <w:t>Type of Procurement (</w:t>
            </w:r>
            <w:r w:rsidR="00EC36F8" w:rsidRPr="00367C10">
              <w:rPr>
                <w:rFonts w:ascii="Times New Roman" w:hAnsi="Times New Roman" w:cs="Times New Roman"/>
                <w:sz w:val="24"/>
                <w:szCs w:val="24"/>
              </w:rPr>
              <w:t>g</w:t>
            </w:r>
            <w:r w:rsidRPr="00367C10">
              <w:rPr>
                <w:rFonts w:ascii="Times New Roman" w:hAnsi="Times New Roman" w:cs="Times New Roman"/>
                <w:sz w:val="24"/>
                <w:szCs w:val="24"/>
              </w:rPr>
              <w:t xml:space="preserve">oods, </w:t>
            </w:r>
            <w:r w:rsidR="00EC36F8" w:rsidRPr="00367C10">
              <w:rPr>
                <w:rFonts w:ascii="Times New Roman" w:hAnsi="Times New Roman" w:cs="Times New Roman"/>
                <w:sz w:val="24"/>
                <w:szCs w:val="24"/>
              </w:rPr>
              <w:t>w</w:t>
            </w:r>
            <w:r w:rsidRPr="00367C10">
              <w:rPr>
                <w:rFonts w:ascii="Times New Roman" w:hAnsi="Times New Roman" w:cs="Times New Roman"/>
                <w:sz w:val="24"/>
                <w:szCs w:val="24"/>
              </w:rPr>
              <w:t xml:space="preserve">orks or </w:t>
            </w:r>
            <w:r w:rsidR="00EC36F8" w:rsidRPr="00367C10">
              <w:rPr>
                <w:rFonts w:ascii="Times New Roman" w:hAnsi="Times New Roman" w:cs="Times New Roman"/>
                <w:sz w:val="24"/>
                <w:szCs w:val="24"/>
              </w:rPr>
              <w:t>s</w:t>
            </w:r>
            <w:r w:rsidRPr="00367C10">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73018F40" w:rsidR="00A05C4D" w:rsidRPr="00367C10" w:rsidRDefault="00AD276B" w:rsidP="00C113BF">
            <w:pPr>
              <w:rPr>
                <w:rFonts w:ascii="Times New Roman" w:hAnsi="Times New Roman" w:cs="Times New Roman"/>
                <w:sz w:val="24"/>
                <w:szCs w:val="24"/>
              </w:rPr>
            </w:pPr>
            <w:r w:rsidRPr="00367C10">
              <w:rPr>
                <w:rFonts w:ascii="Times New Roman" w:hAnsi="Times New Roman" w:cs="Times New Roman"/>
                <w:sz w:val="24"/>
                <w:szCs w:val="24"/>
              </w:rPr>
              <w:t>Procurement of Goods and Related Services</w:t>
            </w:r>
          </w:p>
        </w:tc>
      </w:tr>
      <w:tr w:rsidR="004A5BED" w:rsidRPr="007C1A1B" w14:paraId="307945F2" w14:textId="77777777" w:rsidTr="009A55C9">
        <w:tc>
          <w:tcPr>
            <w:tcW w:w="3505" w:type="dxa"/>
            <w:tcMar>
              <w:top w:w="86" w:type="dxa"/>
              <w:left w:w="115" w:type="dxa"/>
              <w:bottom w:w="86" w:type="dxa"/>
              <w:right w:w="115" w:type="dxa"/>
            </w:tcMar>
            <w:vAlign w:val="center"/>
          </w:tcPr>
          <w:p w14:paraId="2021AD8E" w14:textId="27F40AD6" w:rsidR="004A5BED" w:rsidRPr="00367C10" w:rsidRDefault="001B6F97">
            <w:pPr>
              <w:rPr>
                <w:rFonts w:ascii="Times New Roman" w:hAnsi="Times New Roman" w:cs="Times New Roman"/>
                <w:sz w:val="24"/>
                <w:szCs w:val="24"/>
              </w:rPr>
            </w:pPr>
            <w:r w:rsidRPr="00367C10">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683FDC82" w:rsidR="004A5BED" w:rsidRPr="007C1A1B" w:rsidRDefault="00AD276B" w:rsidP="00E53DBC">
            <w:pPr>
              <w:rPr>
                <w:rFonts w:ascii="Times New Roman" w:hAnsi="Times New Roman" w:cs="Times New Roman"/>
                <w:sz w:val="24"/>
                <w:szCs w:val="24"/>
              </w:rPr>
            </w:pPr>
            <w:r w:rsidRPr="00367C10">
              <w:rPr>
                <w:rFonts w:ascii="Times New Roman" w:hAnsi="Times New Roman" w:cs="Times New Roman"/>
                <w:sz w:val="24"/>
                <w:szCs w:val="24"/>
              </w:rPr>
              <w:t>Millennium Foundation of Kosovo (MFK)</w:t>
            </w:r>
          </w:p>
        </w:tc>
      </w:tr>
      <w:tr w:rsidR="00571D1B" w:rsidRPr="007C1A1B" w14:paraId="5F21967F" w14:textId="77777777" w:rsidTr="009A55C9">
        <w:tc>
          <w:tcPr>
            <w:tcW w:w="3505" w:type="dxa"/>
            <w:tcMar>
              <w:top w:w="86" w:type="dxa"/>
              <w:left w:w="115" w:type="dxa"/>
              <w:bottom w:w="86" w:type="dxa"/>
              <w:right w:w="115" w:type="dxa"/>
            </w:tcMar>
            <w:vAlign w:val="center"/>
          </w:tcPr>
          <w:p w14:paraId="435ED1BB" w14:textId="26976FB6" w:rsidR="00571D1B" w:rsidRPr="00367C10" w:rsidRDefault="00571D1B">
            <w:pPr>
              <w:rPr>
                <w:rFonts w:ascii="Times New Roman" w:hAnsi="Times New Roman" w:cs="Times New Roman"/>
                <w:sz w:val="24"/>
                <w:szCs w:val="24"/>
              </w:rPr>
            </w:pPr>
            <w:r w:rsidRPr="00367C10">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vAlign w:val="center"/>
          </w:tcPr>
          <w:p w14:paraId="27A0CE93" w14:textId="74FB536C" w:rsidR="00571D1B" w:rsidRPr="007C1A1B" w:rsidRDefault="00367C10">
            <w:pPr>
              <w:rPr>
                <w:rFonts w:ascii="Times New Roman" w:hAnsi="Times New Roman" w:cs="Times New Roman"/>
                <w:sz w:val="24"/>
                <w:szCs w:val="24"/>
              </w:rPr>
            </w:pPr>
            <w:r w:rsidRPr="007C1A1B">
              <w:rPr>
                <w:rFonts w:ascii="Times New Roman" w:hAnsi="Times New Roman" w:cs="Times New Roman"/>
                <w:sz w:val="24"/>
                <w:szCs w:val="24"/>
              </w:rPr>
              <w:t>11</w:t>
            </w:r>
            <w:r w:rsidR="00AD276B" w:rsidRPr="007C1A1B">
              <w:rPr>
                <w:rFonts w:ascii="Times New Roman" w:hAnsi="Times New Roman" w:cs="Times New Roman"/>
                <w:sz w:val="24"/>
                <w:szCs w:val="24"/>
              </w:rPr>
              <w:t xml:space="preserve"> March 2021</w:t>
            </w:r>
          </w:p>
        </w:tc>
      </w:tr>
      <w:tr w:rsidR="004A5BED" w:rsidRPr="007C1A1B" w14:paraId="691DAB03" w14:textId="77777777" w:rsidTr="00F743B3">
        <w:trPr>
          <w:trHeight w:val="336"/>
        </w:trPr>
        <w:tc>
          <w:tcPr>
            <w:tcW w:w="3505" w:type="dxa"/>
            <w:tcMar>
              <w:top w:w="86" w:type="dxa"/>
              <w:left w:w="115" w:type="dxa"/>
              <w:bottom w:w="86" w:type="dxa"/>
              <w:right w:w="115" w:type="dxa"/>
            </w:tcMar>
            <w:vAlign w:val="center"/>
          </w:tcPr>
          <w:p w14:paraId="1AF30D50" w14:textId="5850748E" w:rsidR="004A5BED" w:rsidRPr="00367C10" w:rsidRDefault="00DB6906">
            <w:pPr>
              <w:rPr>
                <w:rFonts w:ascii="Times New Roman" w:hAnsi="Times New Roman" w:cs="Times New Roman"/>
                <w:sz w:val="24"/>
                <w:szCs w:val="24"/>
              </w:rPr>
            </w:pPr>
            <w:r w:rsidRPr="00367C10">
              <w:rPr>
                <w:rFonts w:ascii="Times New Roman" w:hAnsi="Times New Roman" w:cs="Times New Roman"/>
                <w:sz w:val="24"/>
                <w:szCs w:val="24"/>
              </w:rPr>
              <w:t xml:space="preserve">Submission </w:t>
            </w:r>
            <w:r w:rsidR="00C113BF" w:rsidRPr="00367C10">
              <w:rPr>
                <w:rFonts w:ascii="Times New Roman" w:hAnsi="Times New Roman" w:cs="Times New Roman"/>
                <w:sz w:val="24"/>
                <w:szCs w:val="24"/>
              </w:rPr>
              <w:t xml:space="preserve">Deadline </w:t>
            </w:r>
          </w:p>
        </w:tc>
        <w:tc>
          <w:tcPr>
            <w:tcW w:w="5845" w:type="dxa"/>
            <w:tcMar>
              <w:top w:w="86" w:type="dxa"/>
              <w:left w:w="115" w:type="dxa"/>
              <w:bottom w:w="86" w:type="dxa"/>
              <w:right w:w="115" w:type="dxa"/>
            </w:tcMar>
            <w:vAlign w:val="center"/>
          </w:tcPr>
          <w:p w14:paraId="795265F0" w14:textId="68BC3B29" w:rsidR="004A5BED" w:rsidRPr="007C1A1B" w:rsidRDefault="00367C10">
            <w:pPr>
              <w:rPr>
                <w:rFonts w:ascii="Times New Roman" w:hAnsi="Times New Roman" w:cs="Times New Roman"/>
                <w:sz w:val="24"/>
                <w:szCs w:val="24"/>
              </w:rPr>
            </w:pPr>
            <w:bookmarkStart w:id="0" w:name="_Hlk66267916"/>
            <w:r w:rsidRPr="007C1A1B">
              <w:rPr>
                <w:rFonts w:ascii="Times New Roman" w:hAnsi="Times New Roman" w:cs="Times New Roman"/>
                <w:sz w:val="24"/>
                <w:szCs w:val="24"/>
              </w:rPr>
              <w:t>22</w:t>
            </w:r>
            <w:r w:rsidR="00AD276B" w:rsidRPr="007C1A1B">
              <w:rPr>
                <w:rFonts w:ascii="Times New Roman" w:hAnsi="Times New Roman" w:cs="Times New Roman"/>
                <w:sz w:val="24"/>
                <w:szCs w:val="24"/>
              </w:rPr>
              <w:t xml:space="preserve"> April 2021; 14:00 pm (Kosovo Time)</w:t>
            </w:r>
            <w:bookmarkEnd w:id="0"/>
          </w:p>
        </w:tc>
      </w:tr>
    </w:tbl>
    <w:p w14:paraId="43D1BCBA" w14:textId="77777777" w:rsidR="00572353" w:rsidRPr="00367C10" w:rsidRDefault="00572353" w:rsidP="00E13831">
      <w:pPr>
        <w:pStyle w:val="NoSpacing"/>
        <w:rPr>
          <w:rFonts w:ascii="Times New Roman" w:hAnsi="Times New Roman" w:cs="Times New Roman"/>
          <w:spacing w:val="-2"/>
          <w:sz w:val="24"/>
          <w:szCs w:val="24"/>
        </w:rPr>
      </w:pPr>
    </w:p>
    <w:p w14:paraId="4A49179A" w14:textId="77777777" w:rsidR="00C242D6" w:rsidRPr="00367C10" w:rsidRDefault="00C242D6" w:rsidP="00E13831">
      <w:pPr>
        <w:pStyle w:val="NoSpacing"/>
        <w:rPr>
          <w:rFonts w:ascii="Times New Roman" w:hAnsi="Times New Roman" w:cs="Times New Roman"/>
          <w:b/>
          <w:sz w:val="24"/>
          <w:szCs w:val="24"/>
        </w:rPr>
      </w:pPr>
    </w:p>
    <w:p w14:paraId="0E8BB597" w14:textId="6F7A9BA3" w:rsidR="00C113BF" w:rsidRPr="007C1A1B" w:rsidRDefault="00C113BF" w:rsidP="0004189A">
      <w:pPr>
        <w:suppressAutoHyphens/>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 xml:space="preserve">The </w:t>
      </w:r>
      <w:r w:rsidR="00AD276B" w:rsidRPr="00367C10">
        <w:rPr>
          <w:rFonts w:ascii="Times New Roman" w:hAnsi="Times New Roman" w:cs="Times New Roman"/>
          <w:spacing w:val="-2"/>
          <w:sz w:val="24"/>
          <w:szCs w:val="24"/>
        </w:rPr>
        <w:t>Millennium Foundation Kosovo</w:t>
      </w:r>
      <w:r w:rsidR="00572353" w:rsidRPr="00367C10">
        <w:rPr>
          <w:rFonts w:ascii="Times New Roman" w:hAnsi="Times New Roman" w:cs="Times New Roman"/>
          <w:i/>
          <w:spacing w:val="-2"/>
          <w:sz w:val="24"/>
          <w:szCs w:val="24"/>
        </w:rPr>
        <w:t xml:space="preserve"> </w:t>
      </w:r>
      <w:r w:rsidR="00572353" w:rsidRPr="00367C10">
        <w:rPr>
          <w:rFonts w:ascii="Times New Roman" w:hAnsi="Times New Roman" w:cs="Times New Roman"/>
          <w:spacing w:val="-2"/>
          <w:sz w:val="24"/>
          <w:szCs w:val="24"/>
        </w:rPr>
        <w:t xml:space="preserve">has received </w:t>
      </w:r>
      <w:r w:rsidRPr="00367C10">
        <w:rPr>
          <w:rFonts w:ascii="Times New Roman" w:hAnsi="Times New Roman" w:cs="Times New Roman"/>
          <w:spacing w:val="-2"/>
          <w:sz w:val="24"/>
          <w:szCs w:val="24"/>
        </w:rPr>
        <w:t>financing from the M</w:t>
      </w:r>
      <w:r w:rsidR="00572353" w:rsidRPr="00367C10">
        <w:rPr>
          <w:rFonts w:ascii="Times New Roman" w:hAnsi="Times New Roman" w:cs="Times New Roman"/>
          <w:spacing w:val="-2"/>
          <w:sz w:val="24"/>
          <w:szCs w:val="24"/>
        </w:rPr>
        <w:t>illennium Challenge Corporation</w:t>
      </w:r>
      <w:r w:rsidRPr="00367C10">
        <w:rPr>
          <w:rFonts w:ascii="Times New Roman" w:hAnsi="Times New Roman" w:cs="Times New Roman"/>
          <w:spacing w:val="-2"/>
          <w:sz w:val="24"/>
          <w:szCs w:val="24"/>
        </w:rPr>
        <w:t xml:space="preserve"> toward the cost of the </w:t>
      </w:r>
      <w:r w:rsidR="00AD276B" w:rsidRPr="00367C10">
        <w:rPr>
          <w:rFonts w:ascii="Times New Roman" w:hAnsi="Times New Roman" w:cs="Times New Roman"/>
          <w:spacing w:val="-2"/>
          <w:sz w:val="24"/>
          <w:szCs w:val="24"/>
        </w:rPr>
        <w:t>“Threshold Program agreement”</w:t>
      </w:r>
      <w:r w:rsidRPr="00367C10">
        <w:rPr>
          <w:rFonts w:ascii="Times New Roman" w:hAnsi="Times New Roman" w:cs="Times New Roman"/>
          <w:spacing w:val="-2"/>
          <w:sz w:val="24"/>
          <w:szCs w:val="24"/>
        </w:rPr>
        <w:t xml:space="preserve">, and intends to apply part of the proceeds toward payments under the contract </w:t>
      </w:r>
      <w:r w:rsidRPr="007C1A1B">
        <w:rPr>
          <w:rFonts w:ascii="Times New Roman" w:hAnsi="Times New Roman" w:cs="Times New Roman"/>
          <w:spacing w:val="-2"/>
          <w:sz w:val="24"/>
          <w:szCs w:val="24"/>
        </w:rPr>
        <w:t xml:space="preserve">for </w:t>
      </w:r>
      <w:r w:rsidR="00AD276B" w:rsidRPr="007C1A1B">
        <w:rPr>
          <w:rFonts w:ascii="Times New Roman" w:hAnsi="Times New Roman" w:cs="Times New Roman"/>
          <w:spacing w:val="-2"/>
          <w:sz w:val="24"/>
          <w:szCs w:val="24"/>
        </w:rPr>
        <w:t xml:space="preserve">Supply, Installation, Maintenance of relevant equipment and services for the introduction of consumption-based heat metering and thermostatic heating valves in District Heating, </w:t>
      </w:r>
      <w:proofErr w:type="spellStart"/>
      <w:r w:rsidR="00AD276B" w:rsidRPr="007C1A1B">
        <w:rPr>
          <w:rFonts w:ascii="Times New Roman" w:hAnsi="Times New Roman" w:cs="Times New Roman"/>
          <w:spacing w:val="-2"/>
          <w:sz w:val="24"/>
          <w:szCs w:val="24"/>
        </w:rPr>
        <w:t>Prishtina</w:t>
      </w:r>
      <w:proofErr w:type="spellEnd"/>
      <w:r w:rsidR="00572353" w:rsidRPr="007C1A1B">
        <w:rPr>
          <w:rFonts w:ascii="Times New Roman" w:hAnsi="Times New Roman" w:cs="Times New Roman"/>
          <w:spacing w:val="-2"/>
          <w:sz w:val="24"/>
          <w:szCs w:val="24"/>
        </w:rPr>
        <w:t xml:space="preserve">. </w:t>
      </w:r>
    </w:p>
    <w:p w14:paraId="053BA55A" w14:textId="7B1931C5" w:rsidR="00367C10" w:rsidRPr="00367C10" w:rsidRDefault="00714514" w:rsidP="00367C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 xml:space="preserve">MCC’s funding is appropriated by the U.S. Congress and obligated to the </w:t>
      </w:r>
      <w:r w:rsidR="00367C10" w:rsidRPr="00367C10">
        <w:rPr>
          <w:rFonts w:ascii="Times New Roman" w:hAnsi="Times New Roman" w:cs="Times New Roman"/>
          <w:spacing w:val="-2"/>
          <w:sz w:val="24"/>
          <w:szCs w:val="24"/>
        </w:rPr>
        <w:t>threshold program up</w:t>
      </w:r>
      <w:r w:rsidRPr="00367C10">
        <w:rPr>
          <w:rFonts w:ascii="Times New Roman" w:hAnsi="Times New Roman" w:cs="Times New Roman"/>
          <w:spacing w:val="-2"/>
          <w:sz w:val="24"/>
          <w:szCs w:val="24"/>
        </w:rPr>
        <w:t xml:space="preserve">-front, with no incremental or partial funding. </w:t>
      </w:r>
      <w:proofErr w:type="gramStart"/>
      <w:r w:rsidRPr="00367C10">
        <w:rPr>
          <w:rFonts w:ascii="Times New Roman" w:hAnsi="Times New Roman" w:cs="Times New Roman"/>
          <w:spacing w:val="-2"/>
          <w:sz w:val="24"/>
          <w:szCs w:val="24"/>
        </w:rPr>
        <w:t>So</w:t>
      </w:r>
      <w:proofErr w:type="gramEnd"/>
      <w:r w:rsidRPr="00367C10">
        <w:rPr>
          <w:rFonts w:ascii="Times New Roman" w:hAnsi="Times New Roman" w:cs="Times New Roman"/>
          <w:spacing w:val="-2"/>
          <w:sz w:val="24"/>
          <w:szCs w:val="24"/>
        </w:rPr>
        <w:t xml:space="preserve"> when a contract is signed with an MCA Entity, money is already available to the MCA Entity and, for most contracts, invoices are paid directly to Contractors/Consultants/Suppliers by the US Treasury.</w:t>
      </w:r>
      <w:r w:rsidR="00FD216A" w:rsidRPr="00367C10">
        <w:rPr>
          <w:rFonts w:ascii="Times New Roman" w:hAnsi="Times New Roman" w:cs="Times New Roman"/>
          <w:spacing w:val="-2"/>
          <w:sz w:val="24"/>
          <w:szCs w:val="24"/>
        </w:rPr>
        <w:t xml:space="preserve"> </w:t>
      </w:r>
      <w:r w:rsidR="00AD276B" w:rsidRPr="00367C10">
        <w:rPr>
          <w:rFonts w:ascii="Times New Roman" w:hAnsi="Times New Roman" w:cs="Times New Roman"/>
          <w:spacing w:val="-2"/>
          <w:sz w:val="24"/>
          <w:szCs w:val="24"/>
        </w:rPr>
        <w:t>MFK</w:t>
      </w:r>
      <w:r w:rsidR="000F0DA4" w:rsidRPr="00367C10">
        <w:rPr>
          <w:rFonts w:ascii="Times New Roman" w:hAnsi="Times New Roman" w:cs="Times New Roman"/>
          <w:i/>
          <w:spacing w:val="-2"/>
          <w:sz w:val="24"/>
          <w:szCs w:val="24"/>
        </w:rPr>
        <w:t xml:space="preserve"> </w:t>
      </w:r>
      <w:r w:rsidR="00572353" w:rsidRPr="00367C10">
        <w:rPr>
          <w:rFonts w:ascii="Times New Roman" w:hAnsi="Times New Roman" w:cs="Times New Roman"/>
          <w:spacing w:val="-2"/>
          <w:sz w:val="24"/>
          <w:szCs w:val="24"/>
        </w:rPr>
        <w:t>now invites</w:t>
      </w:r>
      <w:r w:rsidR="00AD276B" w:rsidRPr="007C1A1B">
        <w:rPr>
          <w:rFonts w:ascii="Times New Roman" w:hAnsi="Times New Roman" w:cs="Times New Roman"/>
          <w:spacing w:val="-2"/>
          <w:sz w:val="24"/>
          <w:szCs w:val="24"/>
        </w:rPr>
        <w:t xml:space="preserve"> </w:t>
      </w:r>
      <w:r w:rsidR="00B6248C" w:rsidRPr="007C1A1B">
        <w:rPr>
          <w:rFonts w:ascii="Times New Roman" w:hAnsi="Times New Roman" w:cs="Times New Roman"/>
          <w:spacing w:val="-2"/>
          <w:sz w:val="24"/>
          <w:szCs w:val="24"/>
        </w:rPr>
        <w:t>password protected</w:t>
      </w:r>
      <w:r w:rsidR="00B6248C" w:rsidRPr="00367C10">
        <w:rPr>
          <w:rFonts w:ascii="Times New Roman" w:hAnsi="Times New Roman" w:cs="Times New Roman"/>
          <w:spacing w:val="-2"/>
          <w:sz w:val="24"/>
          <w:szCs w:val="24"/>
        </w:rPr>
        <w:t xml:space="preserve"> </w:t>
      </w:r>
      <w:r w:rsidR="00AD276B" w:rsidRPr="00367C10">
        <w:rPr>
          <w:rFonts w:ascii="Times New Roman" w:hAnsi="Times New Roman" w:cs="Times New Roman"/>
          <w:spacing w:val="-2"/>
          <w:sz w:val="24"/>
          <w:szCs w:val="24"/>
        </w:rPr>
        <w:t>bids</w:t>
      </w:r>
      <w:r w:rsidR="00572353" w:rsidRPr="00367C10">
        <w:rPr>
          <w:rFonts w:ascii="Times New Roman" w:hAnsi="Times New Roman" w:cs="Times New Roman"/>
          <w:spacing w:val="-2"/>
          <w:sz w:val="24"/>
          <w:szCs w:val="24"/>
        </w:rPr>
        <w:t xml:space="preserve"> from eligible</w:t>
      </w:r>
      <w:r w:rsidR="00AD276B" w:rsidRPr="00367C10">
        <w:rPr>
          <w:rFonts w:ascii="Times New Roman" w:hAnsi="Times New Roman" w:cs="Times New Roman"/>
          <w:spacing w:val="-2"/>
          <w:sz w:val="24"/>
          <w:szCs w:val="24"/>
        </w:rPr>
        <w:t xml:space="preserve"> Bidders</w:t>
      </w:r>
      <w:r w:rsidR="00572353" w:rsidRPr="00367C10">
        <w:rPr>
          <w:rFonts w:ascii="Times New Roman" w:hAnsi="Times New Roman" w:cs="Times New Roman"/>
          <w:spacing w:val="-2"/>
          <w:sz w:val="24"/>
          <w:szCs w:val="24"/>
        </w:rPr>
        <w:t xml:space="preserve"> </w:t>
      </w:r>
      <w:r w:rsidR="00367C10" w:rsidRPr="00367C10">
        <w:rPr>
          <w:rFonts w:ascii="Times New Roman" w:hAnsi="Times New Roman" w:cs="Times New Roman"/>
          <w:spacing w:val="-2"/>
          <w:sz w:val="24"/>
          <w:szCs w:val="24"/>
        </w:rPr>
        <w:t xml:space="preserve">to submit Bids (containing separate envelopes for the Technical Offers and the Financial Offers) for the provision of: supply, installation and maintenance of control- and metering equipment for all the existing clients of District Heating Company </w:t>
      </w:r>
      <w:proofErr w:type="spellStart"/>
      <w:r w:rsidR="00367C10" w:rsidRPr="00367C10">
        <w:rPr>
          <w:rFonts w:ascii="Times New Roman" w:hAnsi="Times New Roman" w:cs="Times New Roman"/>
          <w:spacing w:val="-2"/>
          <w:sz w:val="24"/>
          <w:szCs w:val="24"/>
        </w:rPr>
        <w:t>Termokos</w:t>
      </w:r>
      <w:proofErr w:type="spellEnd"/>
      <w:r w:rsidR="00367C10" w:rsidRPr="00367C10">
        <w:rPr>
          <w:rFonts w:ascii="Times New Roman" w:hAnsi="Times New Roman" w:cs="Times New Roman"/>
          <w:spacing w:val="-2"/>
          <w:sz w:val="24"/>
          <w:szCs w:val="24"/>
        </w:rPr>
        <w:t xml:space="preserve"> in </w:t>
      </w:r>
      <w:proofErr w:type="spellStart"/>
      <w:r w:rsidR="00367C10" w:rsidRPr="00367C10">
        <w:rPr>
          <w:rFonts w:ascii="Times New Roman" w:hAnsi="Times New Roman" w:cs="Times New Roman"/>
          <w:spacing w:val="-2"/>
          <w:sz w:val="24"/>
          <w:szCs w:val="24"/>
        </w:rPr>
        <w:t>Prishtina</w:t>
      </w:r>
      <w:proofErr w:type="spellEnd"/>
      <w:r w:rsidR="00367C10" w:rsidRPr="00367C10">
        <w:rPr>
          <w:rFonts w:ascii="Times New Roman" w:hAnsi="Times New Roman" w:cs="Times New Roman"/>
          <w:spacing w:val="-2"/>
          <w:sz w:val="24"/>
          <w:szCs w:val="24"/>
        </w:rPr>
        <w:t xml:space="preserve">; billing and networking solution in conjunction with above-mentioned equipment; any necessary capacity building of </w:t>
      </w:r>
      <w:proofErr w:type="spellStart"/>
      <w:r w:rsidR="00367C10" w:rsidRPr="00367C10">
        <w:rPr>
          <w:rFonts w:ascii="Times New Roman" w:hAnsi="Times New Roman" w:cs="Times New Roman"/>
          <w:spacing w:val="-2"/>
          <w:sz w:val="24"/>
          <w:szCs w:val="24"/>
        </w:rPr>
        <w:t>Termokos</w:t>
      </w:r>
      <w:proofErr w:type="spellEnd"/>
      <w:r w:rsidR="00367C10" w:rsidRPr="00367C10">
        <w:rPr>
          <w:rFonts w:ascii="Times New Roman" w:hAnsi="Times New Roman" w:cs="Times New Roman"/>
          <w:spacing w:val="-2"/>
          <w:sz w:val="24"/>
          <w:szCs w:val="24"/>
        </w:rPr>
        <w:t xml:space="preserve"> employees. The Contract contains different modification and adaption works on the internal building heating system. Depending on the internal heating system configuration (dual pipe system and vertical/ horizontal system) of each building the parts (as stated in Section V </w:t>
      </w:r>
      <w:r w:rsidR="00367C10" w:rsidRPr="00367C10">
        <w:rPr>
          <w:rFonts w:ascii="Times New Roman" w:hAnsi="Times New Roman" w:cs="Times New Roman"/>
          <w:spacing w:val="-2"/>
          <w:sz w:val="24"/>
          <w:szCs w:val="24"/>
        </w:rPr>
        <w:lastRenderedPageBreak/>
        <w:t>– Schedule of Requirement) of the system could be affected and need an update and/ or must be refitted with new equipment. More details on these goods and related services are provided in the Schedule of Requirements in the bidding document associated with this BD (the “Bidding Document”).</w:t>
      </w:r>
    </w:p>
    <w:p w14:paraId="43B1C792" w14:textId="2A42E4C6" w:rsidR="00572353" w:rsidRPr="00367C10" w:rsidRDefault="00572353" w:rsidP="0004189A">
      <w:pPr>
        <w:suppressAutoHyphens/>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 xml:space="preserve">Bidding will be conducted through the </w:t>
      </w:r>
      <w:r w:rsidR="00E055E7" w:rsidRPr="00367C10">
        <w:rPr>
          <w:rFonts w:ascii="Times New Roman" w:hAnsi="Times New Roman" w:cs="Times New Roman"/>
          <w:spacing w:val="-2"/>
          <w:sz w:val="24"/>
          <w:szCs w:val="24"/>
        </w:rPr>
        <w:t xml:space="preserve">Quality and Price Based Selection (“QPBS”) </w:t>
      </w:r>
      <w:r w:rsidRPr="00367C10">
        <w:rPr>
          <w:rFonts w:ascii="Times New Roman" w:hAnsi="Times New Roman" w:cs="Times New Roman"/>
          <w:spacing w:val="-2"/>
          <w:sz w:val="24"/>
          <w:szCs w:val="24"/>
        </w:rPr>
        <w:t xml:space="preserve">procedures as specified in the </w:t>
      </w:r>
      <w:r w:rsidR="008E6816" w:rsidRPr="00367C10">
        <w:rPr>
          <w:rFonts w:ascii="Times New Roman" w:hAnsi="Times New Roman" w:cs="Times New Roman"/>
          <w:spacing w:val="-2"/>
          <w:sz w:val="24"/>
          <w:szCs w:val="24"/>
        </w:rPr>
        <w:t>MCC Program Procurement Guidelines</w:t>
      </w:r>
      <w:r w:rsidRPr="00367C10">
        <w:rPr>
          <w:rFonts w:ascii="Times New Roman" w:hAnsi="Times New Roman" w:cs="Times New Roman"/>
          <w:spacing w:val="-2"/>
          <w:sz w:val="24"/>
          <w:szCs w:val="24"/>
        </w:rPr>
        <w:t xml:space="preserve"> (</w:t>
      </w:r>
      <w:r w:rsidR="008E6816" w:rsidRPr="00367C10">
        <w:rPr>
          <w:rFonts w:ascii="Times New Roman" w:hAnsi="Times New Roman" w:cs="Times New Roman"/>
          <w:spacing w:val="-2"/>
          <w:sz w:val="24"/>
          <w:szCs w:val="24"/>
        </w:rPr>
        <w:t>PPG</w:t>
      </w:r>
      <w:r w:rsidRPr="00367C10">
        <w:rPr>
          <w:rFonts w:ascii="Times New Roman" w:hAnsi="Times New Roman" w:cs="Times New Roman"/>
          <w:spacing w:val="-2"/>
          <w:sz w:val="24"/>
          <w:szCs w:val="24"/>
        </w:rPr>
        <w:t>), and is open to all eligible bidders</w:t>
      </w:r>
      <w:r w:rsidR="00EC36F8" w:rsidRPr="00367C10">
        <w:rPr>
          <w:rFonts w:ascii="Times New Roman" w:hAnsi="Times New Roman" w:cs="Times New Roman"/>
          <w:spacing w:val="-2"/>
          <w:sz w:val="24"/>
          <w:szCs w:val="24"/>
        </w:rPr>
        <w:t xml:space="preserve"> or </w:t>
      </w:r>
      <w:r w:rsidR="00E53DBC" w:rsidRPr="00367C10">
        <w:rPr>
          <w:rFonts w:ascii="Times New Roman" w:hAnsi="Times New Roman" w:cs="Times New Roman"/>
          <w:spacing w:val="-2"/>
          <w:sz w:val="24"/>
          <w:szCs w:val="24"/>
        </w:rPr>
        <w:t>consultants</w:t>
      </w:r>
      <w:r w:rsidRPr="00367C10">
        <w:rPr>
          <w:rFonts w:ascii="Times New Roman" w:hAnsi="Times New Roman" w:cs="Times New Roman"/>
          <w:spacing w:val="-2"/>
          <w:sz w:val="24"/>
          <w:szCs w:val="24"/>
        </w:rPr>
        <w:t xml:space="preserve"> as defined in the</w:t>
      </w:r>
      <w:r w:rsidR="008E6816" w:rsidRPr="00367C10">
        <w:rPr>
          <w:rFonts w:ascii="Times New Roman" w:hAnsi="Times New Roman" w:cs="Times New Roman"/>
          <w:spacing w:val="-2"/>
          <w:sz w:val="24"/>
          <w:szCs w:val="24"/>
        </w:rPr>
        <w:t xml:space="preserve"> PPG</w:t>
      </w:r>
      <w:r w:rsidRPr="00367C10">
        <w:rPr>
          <w:rFonts w:ascii="Times New Roman" w:hAnsi="Times New Roman" w:cs="Times New Roman"/>
          <w:spacing w:val="-2"/>
          <w:sz w:val="24"/>
          <w:szCs w:val="24"/>
        </w:rPr>
        <w:t xml:space="preserve">. </w:t>
      </w:r>
    </w:p>
    <w:p w14:paraId="6A1FAF88" w14:textId="54D22D66" w:rsidR="00367C10" w:rsidRPr="00367C10" w:rsidRDefault="00367C10" w:rsidP="00367C10">
      <w:pPr>
        <w:suppressAutoHyphens/>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A Pre-Bid Conference will be held at 1</w:t>
      </w:r>
      <w:r w:rsidR="00BC6739">
        <w:rPr>
          <w:rFonts w:ascii="Times New Roman" w:hAnsi="Times New Roman" w:cs="Times New Roman"/>
          <w:spacing w:val="-2"/>
          <w:sz w:val="24"/>
          <w:szCs w:val="24"/>
        </w:rPr>
        <w:t>4</w:t>
      </w:r>
      <w:r w:rsidRPr="00367C10">
        <w:rPr>
          <w:rFonts w:ascii="Times New Roman" w:hAnsi="Times New Roman" w:cs="Times New Roman"/>
          <w:spacing w:val="-2"/>
          <w:sz w:val="24"/>
          <w:szCs w:val="24"/>
        </w:rPr>
        <w:t xml:space="preserve">:00 </w:t>
      </w:r>
      <w:r w:rsidRPr="00273F6A">
        <w:rPr>
          <w:rFonts w:ascii="Times New Roman" w:hAnsi="Times New Roman" w:cs="Times New Roman"/>
          <w:spacing w:val="-2"/>
          <w:sz w:val="24"/>
          <w:szCs w:val="24"/>
        </w:rPr>
        <w:t>(</w:t>
      </w:r>
      <w:r w:rsidR="007C1A1B" w:rsidRPr="00BC6739">
        <w:rPr>
          <w:rFonts w:ascii="Times New Roman" w:hAnsi="Times New Roman" w:cs="Times New Roman"/>
          <w:spacing w:val="-2"/>
          <w:sz w:val="24"/>
          <w:szCs w:val="24"/>
        </w:rPr>
        <w:t>Kosovo</w:t>
      </w:r>
      <w:r w:rsidRPr="00BC6739">
        <w:rPr>
          <w:rFonts w:ascii="Times New Roman" w:hAnsi="Times New Roman" w:cs="Times New Roman"/>
          <w:spacing w:val="-2"/>
          <w:sz w:val="24"/>
          <w:szCs w:val="24"/>
        </w:rPr>
        <w:t xml:space="preserve"> time) on </w:t>
      </w:r>
      <w:r w:rsidR="00273F6A" w:rsidRPr="00BC6739">
        <w:rPr>
          <w:rFonts w:ascii="Times New Roman" w:hAnsi="Times New Roman" w:cs="Times New Roman"/>
          <w:spacing w:val="-2"/>
          <w:sz w:val="24"/>
          <w:szCs w:val="24"/>
        </w:rPr>
        <w:t>23 March 2021</w:t>
      </w:r>
      <w:r w:rsidRPr="00BC6739">
        <w:rPr>
          <w:rFonts w:ascii="Times New Roman" w:hAnsi="Times New Roman" w:cs="Times New Roman"/>
          <w:spacing w:val="-2"/>
          <w:sz w:val="24"/>
          <w:szCs w:val="24"/>
        </w:rPr>
        <w:t xml:space="preserve"> only </w:t>
      </w:r>
      <w:r w:rsidRPr="00367C10">
        <w:rPr>
          <w:rFonts w:ascii="Times New Roman" w:hAnsi="Times New Roman" w:cs="Times New Roman"/>
          <w:spacing w:val="-2"/>
          <w:sz w:val="24"/>
          <w:szCs w:val="24"/>
        </w:rPr>
        <w:t>through online Zoom Meeting. Attendance is strongly advised for all prospective bidders or their representatives but is not mandatory.</w:t>
      </w:r>
    </w:p>
    <w:p w14:paraId="5C9DE206" w14:textId="15A339AE" w:rsidR="00367C10" w:rsidRPr="007C1A1B" w:rsidRDefault="00367C10" w:rsidP="00367C10">
      <w:pPr>
        <w:suppressAutoHyphens/>
        <w:jc w:val="both"/>
        <w:rPr>
          <w:rFonts w:ascii="Times New Roman" w:hAnsi="Times New Roman" w:cs="Times New Roman"/>
          <w:sz w:val="24"/>
          <w:szCs w:val="24"/>
        </w:rPr>
      </w:pPr>
      <w:r w:rsidRPr="00367C10">
        <w:rPr>
          <w:rFonts w:ascii="Times New Roman" w:hAnsi="Times New Roman" w:cs="Times New Roman"/>
          <w:spacing w:val="-2"/>
          <w:sz w:val="24"/>
          <w:szCs w:val="24"/>
        </w:rPr>
        <w:t xml:space="preserve">Zoom Meeting Link: </w:t>
      </w:r>
      <w:hyperlink r:id="rId12" w:tgtFrame="_blank" w:history="1">
        <w:r w:rsidRPr="00BC6739">
          <w:rPr>
            <w:rStyle w:val="Hyperlink"/>
            <w:rFonts w:ascii="Times New Roman" w:hAnsi="Times New Roman" w:cs="Times New Roman"/>
            <w:sz w:val="24"/>
            <w:szCs w:val="24"/>
          </w:rPr>
          <w:t>https://us02web.zoom.us/j/83157535797</w:t>
        </w:r>
      </w:hyperlink>
      <w:r w:rsidR="00BC6739">
        <w:rPr>
          <w:rStyle w:val="Hyperlink"/>
          <w:rFonts w:ascii="Times New Roman" w:hAnsi="Times New Roman" w:cs="Times New Roman"/>
          <w:color w:val="263238"/>
          <w:sz w:val="24"/>
          <w:szCs w:val="24"/>
        </w:rPr>
        <w:t xml:space="preserve"> </w:t>
      </w:r>
    </w:p>
    <w:p w14:paraId="4770B1DF" w14:textId="42095C35" w:rsidR="00367C10" w:rsidRPr="00367C10" w:rsidRDefault="00367C10" w:rsidP="00367C10">
      <w:pPr>
        <w:pStyle w:val="NoSpacing"/>
        <w:rPr>
          <w:rFonts w:ascii="Times New Roman" w:hAnsi="Times New Roman" w:cs="Times New Roman"/>
          <w:spacing w:val="-2"/>
          <w:sz w:val="24"/>
          <w:szCs w:val="24"/>
        </w:rPr>
      </w:pPr>
      <w:r w:rsidRPr="00367C10">
        <w:rPr>
          <w:rFonts w:ascii="Times New Roman" w:hAnsi="Times New Roman" w:cs="Times New Roman"/>
          <w:spacing w:val="-2"/>
          <w:sz w:val="24"/>
          <w:szCs w:val="24"/>
        </w:rPr>
        <w:t>A complete set of bidding documents (BD) including any clarifications, notices and/or addendums may be obtained by interested eligible bidders through the following website (eventual clarifications or any changes to the BD document shall be published at the latest 5 days before the submission deadline on the link provided below):</w:t>
      </w:r>
    </w:p>
    <w:p w14:paraId="76D8E754" w14:textId="77777777" w:rsidR="00367C10" w:rsidRPr="00367C10" w:rsidRDefault="00367C10" w:rsidP="00367C10">
      <w:pPr>
        <w:pStyle w:val="NoSpacing"/>
        <w:rPr>
          <w:rFonts w:ascii="Times New Roman" w:hAnsi="Times New Roman" w:cs="Times New Roman"/>
          <w:spacing w:val="-2"/>
          <w:sz w:val="24"/>
          <w:szCs w:val="24"/>
        </w:rPr>
      </w:pPr>
    </w:p>
    <w:p w14:paraId="41DCC9E4" w14:textId="41FA9480" w:rsidR="00367C10" w:rsidRPr="00367C10" w:rsidRDefault="00BC6739" w:rsidP="00367C10">
      <w:pPr>
        <w:pStyle w:val="NoSpacing"/>
        <w:rPr>
          <w:rFonts w:ascii="Times New Roman" w:hAnsi="Times New Roman" w:cs="Times New Roman"/>
          <w:color w:val="161440"/>
          <w:sz w:val="24"/>
          <w:szCs w:val="24"/>
          <w:shd w:val="clear" w:color="auto" w:fill="F7F7F7"/>
        </w:rPr>
      </w:pPr>
      <w:hyperlink r:id="rId13" w:history="1">
        <w:r w:rsidR="00367C10" w:rsidRPr="007C1A1B">
          <w:rPr>
            <w:rStyle w:val="Hyperlink"/>
            <w:rFonts w:ascii="Times New Roman" w:hAnsi="Times New Roman" w:cs="Times New Roman"/>
            <w:sz w:val="24"/>
            <w:szCs w:val="24"/>
          </w:rPr>
          <w:t>https://millenniumkosovo.org/procurment/procurement-of-supply-installation-maintenance-of-relevant-equipment-and-services-for-the-introduction-of-consumption-based-heat-metering-and-thermostatic-heating-valves-in-district-heating-system-i</w:t>
        </w:r>
      </w:hyperlink>
      <w:r w:rsidR="00367C10" w:rsidRPr="00367C10">
        <w:rPr>
          <w:rFonts w:ascii="Times New Roman" w:hAnsi="Times New Roman" w:cs="Times New Roman"/>
          <w:color w:val="161440"/>
          <w:sz w:val="24"/>
          <w:szCs w:val="24"/>
          <w:shd w:val="clear" w:color="auto" w:fill="F7F7F7"/>
        </w:rPr>
        <w:t xml:space="preserve"> </w:t>
      </w:r>
    </w:p>
    <w:p w14:paraId="2D092F5D" w14:textId="77777777" w:rsidR="00367C10" w:rsidRPr="00367C10" w:rsidRDefault="00367C10" w:rsidP="00367C10">
      <w:pPr>
        <w:pStyle w:val="NoSpacing"/>
        <w:rPr>
          <w:rFonts w:ascii="Times New Roman" w:hAnsi="Times New Roman" w:cs="Times New Roman"/>
          <w:color w:val="161440"/>
          <w:sz w:val="24"/>
          <w:szCs w:val="24"/>
          <w:shd w:val="clear" w:color="auto" w:fill="F7F7F7"/>
        </w:rPr>
      </w:pPr>
    </w:p>
    <w:p w14:paraId="2FE364E6" w14:textId="497D8F1F" w:rsidR="00367C10" w:rsidRPr="00367C10" w:rsidRDefault="00367C10" w:rsidP="00367C10">
      <w:pPr>
        <w:pStyle w:val="NoSpacing"/>
        <w:rPr>
          <w:rFonts w:ascii="Times New Roman" w:hAnsi="Times New Roman" w:cs="Times New Roman"/>
          <w:spacing w:val="-2"/>
          <w:sz w:val="24"/>
          <w:szCs w:val="24"/>
        </w:rPr>
      </w:pPr>
      <w:r w:rsidRPr="00BC6739">
        <w:rPr>
          <w:rFonts w:ascii="Times New Roman" w:hAnsi="Times New Roman" w:cs="Times New Roman"/>
          <w:spacing w:val="-2"/>
          <w:sz w:val="24"/>
          <w:szCs w:val="24"/>
        </w:rPr>
        <w:t>Please fill in the form in the above-mentioned link in order to get further updates on this procurement.</w:t>
      </w:r>
    </w:p>
    <w:p w14:paraId="418B268A" w14:textId="77777777" w:rsidR="00367C10" w:rsidRPr="00367C10" w:rsidRDefault="00367C10" w:rsidP="00367C10">
      <w:pPr>
        <w:pStyle w:val="NoSpacing"/>
        <w:rPr>
          <w:rFonts w:ascii="Times New Roman" w:hAnsi="Times New Roman" w:cs="Times New Roman"/>
          <w:spacing w:val="-2"/>
          <w:sz w:val="24"/>
          <w:szCs w:val="24"/>
        </w:rPr>
      </w:pPr>
    </w:p>
    <w:p w14:paraId="0B1A5DAD" w14:textId="0886D470" w:rsidR="00367C10" w:rsidRPr="00367C10" w:rsidRDefault="00367C10" w:rsidP="00367C10">
      <w:pPr>
        <w:pStyle w:val="NoSpacing"/>
        <w:rPr>
          <w:rFonts w:ascii="Times New Roman" w:hAnsi="Times New Roman" w:cs="Times New Roman"/>
          <w:spacing w:val="-2"/>
          <w:sz w:val="24"/>
          <w:szCs w:val="24"/>
        </w:rPr>
      </w:pPr>
      <w:r w:rsidRPr="00367C10">
        <w:rPr>
          <w:rFonts w:ascii="Times New Roman" w:hAnsi="Times New Roman" w:cs="Times New Roman"/>
          <w:spacing w:val="-2"/>
          <w:sz w:val="24"/>
          <w:szCs w:val="24"/>
        </w:rPr>
        <w:t>Bidders interested in submitting a bid should register their interest by sending a completed registration, with the reference and subject of the ITB to the Procurement manager at procurement@millenniumkosovo.org, giving full contact details of the bidder.</w:t>
      </w:r>
    </w:p>
    <w:p w14:paraId="478D8C2F" w14:textId="77777777" w:rsidR="00367C10" w:rsidRPr="00367C10" w:rsidRDefault="00367C10" w:rsidP="007C1A1B">
      <w:pPr>
        <w:pStyle w:val="NoSpacing"/>
        <w:rPr>
          <w:rFonts w:ascii="Times New Roman" w:hAnsi="Times New Roman" w:cs="Times New Roman"/>
          <w:spacing w:val="-2"/>
          <w:sz w:val="24"/>
          <w:szCs w:val="24"/>
        </w:rPr>
      </w:pPr>
    </w:p>
    <w:p w14:paraId="03643DC2" w14:textId="5657AD1A" w:rsidR="00367C10" w:rsidRDefault="00A05C4D" w:rsidP="00D915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Bids</w:t>
      </w:r>
      <w:r w:rsidR="00303703" w:rsidRPr="00367C10">
        <w:rPr>
          <w:rFonts w:ascii="Times New Roman" w:hAnsi="Times New Roman" w:cs="Times New Roman"/>
          <w:spacing w:val="-2"/>
          <w:sz w:val="24"/>
          <w:szCs w:val="24"/>
        </w:rPr>
        <w:t xml:space="preserve"> </w:t>
      </w:r>
      <w:r w:rsidRPr="00367C10">
        <w:rPr>
          <w:rFonts w:ascii="Times New Roman" w:hAnsi="Times New Roman" w:cs="Times New Roman"/>
          <w:spacing w:val="-2"/>
          <w:sz w:val="24"/>
          <w:szCs w:val="24"/>
        </w:rPr>
        <w:t xml:space="preserve">must be delivered </w:t>
      </w:r>
      <w:r w:rsidR="00D91533" w:rsidRPr="00367C10">
        <w:rPr>
          <w:rFonts w:ascii="Times New Roman" w:hAnsi="Times New Roman" w:cs="Times New Roman"/>
          <w:spacing w:val="-2"/>
          <w:sz w:val="24"/>
          <w:szCs w:val="24"/>
        </w:rPr>
        <w:t>Electronically only (One electronic copy)</w:t>
      </w:r>
      <w:r w:rsidR="00D91533" w:rsidRPr="007C1A1B">
        <w:rPr>
          <w:rFonts w:ascii="Times New Roman" w:hAnsi="Times New Roman" w:cs="Times New Roman"/>
          <w:sz w:val="24"/>
          <w:szCs w:val="24"/>
        </w:rPr>
        <w:t xml:space="preserve"> </w:t>
      </w:r>
      <w:r w:rsidR="00D91533" w:rsidRPr="00367C10">
        <w:rPr>
          <w:rFonts w:ascii="Times New Roman" w:hAnsi="Times New Roman" w:cs="Times New Roman"/>
          <w:spacing w:val="-2"/>
          <w:sz w:val="24"/>
          <w:szCs w:val="24"/>
        </w:rPr>
        <w:t xml:space="preserve">submitting your bid using this File Request Link: </w:t>
      </w:r>
      <w:hyperlink r:id="rId14" w:history="1">
        <w:r w:rsidR="00367C10" w:rsidRPr="00367C10">
          <w:rPr>
            <w:rStyle w:val="Hyperlink"/>
            <w:rFonts w:ascii="Times New Roman" w:hAnsi="Times New Roman" w:cs="Times New Roman"/>
            <w:spacing w:val="-2"/>
            <w:sz w:val="24"/>
            <w:szCs w:val="24"/>
          </w:rPr>
          <w:t>https://www.dropbox.com/request/fMpYznuZl8E8guv0kaSj</w:t>
        </w:r>
      </w:hyperlink>
      <w:r w:rsidR="007C1A1B">
        <w:rPr>
          <w:rFonts w:ascii="Times New Roman" w:hAnsi="Times New Roman" w:cs="Times New Roman"/>
          <w:spacing w:val="-2"/>
          <w:sz w:val="24"/>
          <w:szCs w:val="24"/>
        </w:rPr>
        <w:t xml:space="preserve"> </w:t>
      </w:r>
      <w:r w:rsidRPr="00367C10">
        <w:rPr>
          <w:rFonts w:ascii="Times New Roman" w:hAnsi="Times New Roman" w:cs="Times New Roman"/>
          <w:spacing w:val="-2"/>
          <w:sz w:val="24"/>
          <w:szCs w:val="24"/>
        </w:rPr>
        <w:t xml:space="preserve">on or </w:t>
      </w:r>
      <w:r w:rsidRPr="007C1A1B">
        <w:rPr>
          <w:rFonts w:ascii="Times New Roman" w:hAnsi="Times New Roman" w:cs="Times New Roman"/>
          <w:spacing w:val="-2"/>
          <w:sz w:val="24"/>
          <w:szCs w:val="24"/>
        </w:rPr>
        <w:t xml:space="preserve">before </w:t>
      </w:r>
      <w:r w:rsidR="00367C10" w:rsidRPr="007C1A1B">
        <w:rPr>
          <w:rFonts w:ascii="Times New Roman" w:hAnsi="Times New Roman" w:cs="Times New Roman"/>
          <w:spacing w:val="-2"/>
          <w:sz w:val="24"/>
          <w:szCs w:val="24"/>
        </w:rPr>
        <w:t>22</w:t>
      </w:r>
      <w:r w:rsidR="00D91533" w:rsidRPr="007C1A1B">
        <w:rPr>
          <w:rFonts w:ascii="Times New Roman" w:hAnsi="Times New Roman" w:cs="Times New Roman"/>
          <w:spacing w:val="-2"/>
          <w:sz w:val="24"/>
          <w:szCs w:val="24"/>
        </w:rPr>
        <w:t xml:space="preserve"> April 2021; 14:00 pm (Kosovo Time)</w:t>
      </w:r>
      <w:r w:rsidR="003E05DC" w:rsidRPr="007C1A1B">
        <w:rPr>
          <w:rFonts w:ascii="Times New Roman" w:hAnsi="Times New Roman" w:cs="Times New Roman"/>
          <w:spacing w:val="-2"/>
          <w:sz w:val="24"/>
          <w:szCs w:val="24"/>
        </w:rPr>
        <w:t xml:space="preserve"> specified in BDS ITB 24.6</w:t>
      </w:r>
      <w:r w:rsidRPr="007C1A1B">
        <w:rPr>
          <w:rFonts w:ascii="Times New Roman" w:hAnsi="Times New Roman" w:cs="Times New Roman"/>
          <w:spacing w:val="-2"/>
          <w:sz w:val="24"/>
          <w:szCs w:val="24"/>
        </w:rPr>
        <w:t>. Late bids</w:t>
      </w:r>
      <w:r w:rsidR="00303703" w:rsidRPr="007C1A1B">
        <w:rPr>
          <w:rFonts w:ascii="Times New Roman" w:hAnsi="Times New Roman" w:cs="Times New Roman"/>
          <w:spacing w:val="-2"/>
          <w:sz w:val="24"/>
          <w:szCs w:val="24"/>
        </w:rPr>
        <w:t xml:space="preserve"> </w:t>
      </w:r>
      <w:r w:rsidRPr="007C1A1B">
        <w:rPr>
          <w:rFonts w:ascii="Times New Roman" w:hAnsi="Times New Roman" w:cs="Times New Roman"/>
          <w:spacing w:val="-2"/>
          <w:sz w:val="24"/>
          <w:szCs w:val="24"/>
        </w:rPr>
        <w:t>will be rejected. Bids</w:t>
      </w:r>
      <w:r w:rsidR="00303703" w:rsidRPr="007C1A1B">
        <w:rPr>
          <w:rFonts w:ascii="Times New Roman" w:hAnsi="Times New Roman" w:cs="Times New Roman"/>
          <w:spacing w:val="-2"/>
          <w:sz w:val="24"/>
          <w:szCs w:val="24"/>
        </w:rPr>
        <w:t xml:space="preserve"> </w:t>
      </w:r>
      <w:r w:rsidRPr="007C1A1B">
        <w:rPr>
          <w:rFonts w:ascii="Times New Roman" w:hAnsi="Times New Roman" w:cs="Times New Roman"/>
          <w:spacing w:val="-2"/>
          <w:sz w:val="24"/>
          <w:szCs w:val="24"/>
        </w:rPr>
        <w:t>will be publicly opened in the presence of the bidders’ designated representatives and anyone who choose</w:t>
      </w:r>
      <w:r w:rsidR="00051C5F" w:rsidRPr="007C1A1B">
        <w:rPr>
          <w:rFonts w:ascii="Times New Roman" w:hAnsi="Times New Roman" w:cs="Times New Roman"/>
          <w:spacing w:val="-2"/>
          <w:sz w:val="24"/>
          <w:szCs w:val="24"/>
        </w:rPr>
        <w:t>s</w:t>
      </w:r>
      <w:r w:rsidRPr="007C1A1B">
        <w:rPr>
          <w:rFonts w:ascii="Times New Roman" w:hAnsi="Times New Roman" w:cs="Times New Roman"/>
          <w:spacing w:val="-2"/>
          <w:sz w:val="24"/>
          <w:szCs w:val="24"/>
        </w:rPr>
        <w:t xml:space="preserve"> to attend </w:t>
      </w:r>
      <w:r w:rsidR="003E05DC" w:rsidRPr="007C1A1B">
        <w:rPr>
          <w:rFonts w:ascii="Times New Roman" w:hAnsi="Times New Roman" w:cs="Times New Roman"/>
          <w:spacing w:val="-2"/>
          <w:sz w:val="24"/>
          <w:szCs w:val="24"/>
        </w:rPr>
        <w:t xml:space="preserve">online via Zoom </w:t>
      </w:r>
      <w:r w:rsidR="00367C10" w:rsidRPr="007C1A1B">
        <w:rPr>
          <w:rFonts w:ascii="Times New Roman" w:hAnsi="Times New Roman" w:cs="Times New Roman"/>
          <w:spacing w:val="-2"/>
          <w:sz w:val="24"/>
          <w:szCs w:val="24"/>
        </w:rPr>
        <w:t xml:space="preserve">link: </w:t>
      </w:r>
      <w:hyperlink r:id="rId15" w:tgtFrame="_blank" w:history="1">
        <w:r w:rsidR="00367C10" w:rsidRPr="00BC6739">
          <w:rPr>
            <w:rStyle w:val="Hyperlink"/>
            <w:rFonts w:ascii="Times New Roman" w:hAnsi="Times New Roman" w:cs="Times New Roman"/>
            <w:sz w:val="24"/>
            <w:szCs w:val="24"/>
          </w:rPr>
          <w:t>https://us02web.zoom.us/j/83913870800</w:t>
        </w:r>
      </w:hyperlink>
      <w:r w:rsidR="00367C10" w:rsidRPr="007C1A1B" w:rsidDel="00367C10">
        <w:rPr>
          <w:rFonts w:ascii="Times New Roman" w:hAnsi="Times New Roman" w:cs="Times New Roman"/>
          <w:spacing w:val="-2"/>
          <w:sz w:val="24"/>
          <w:szCs w:val="24"/>
        </w:rPr>
        <w:t xml:space="preserve"> </w:t>
      </w:r>
      <w:r w:rsidR="00367C10" w:rsidRPr="007C1A1B">
        <w:rPr>
          <w:rFonts w:ascii="Times New Roman" w:hAnsi="Times New Roman" w:cs="Times New Roman"/>
          <w:spacing w:val="-2"/>
          <w:sz w:val="24"/>
          <w:szCs w:val="24"/>
        </w:rPr>
        <w:t xml:space="preserve"> </w:t>
      </w:r>
      <w:r w:rsidRPr="007C1A1B">
        <w:rPr>
          <w:rFonts w:ascii="Times New Roman" w:hAnsi="Times New Roman" w:cs="Times New Roman"/>
          <w:spacing w:val="-2"/>
          <w:sz w:val="24"/>
          <w:szCs w:val="24"/>
        </w:rPr>
        <w:t xml:space="preserve">on </w:t>
      </w:r>
      <w:r w:rsidR="00367C10" w:rsidRPr="007C1A1B">
        <w:rPr>
          <w:rFonts w:ascii="Times New Roman" w:hAnsi="Times New Roman" w:cs="Times New Roman"/>
          <w:iCs/>
          <w:spacing w:val="-2"/>
          <w:sz w:val="24"/>
          <w:szCs w:val="24"/>
        </w:rPr>
        <w:t>22</w:t>
      </w:r>
      <w:r w:rsidR="00D91533" w:rsidRPr="007C1A1B">
        <w:rPr>
          <w:rFonts w:ascii="Times New Roman" w:hAnsi="Times New Roman" w:cs="Times New Roman"/>
          <w:iCs/>
          <w:spacing w:val="-2"/>
          <w:sz w:val="24"/>
          <w:szCs w:val="24"/>
        </w:rPr>
        <w:t xml:space="preserve"> April 2021; 14:</w:t>
      </w:r>
      <w:r w:rsidR="00367C10" w:rsidRPr="007C1A1B">
        <w:rPr>
          <w:rFonts w:ascii="Times New Roman" w:hAnsi="Times New Roman" w:cs="Times New Roman"/>
          <w:iCs/>
          <w:spacing w:val="-2"/>
          <w:sz w:val="24"/>
          <w:szCs w:val="24"/>
        </w:rPr>
        <w:t>3</w:t>
      </w:r>
      <w:r w:rsidR="00D91533" w:rsidRPr="007C1A1B">
        <w:rPr>
          <w:rFonts w:ascii="Times New Roman" w:hAnsi="Times New Roman" w:cs="Times New Roman"/>
          <w:iCs/>
          <w:spacing w:val="-2"/>
          <w:sz w:val="24"/>
          <w:szCs w:val="24"/>
        </w:rPr>
        <w:t>0 pm</w:t>
      </w:r>
      <w:r w:rsidR="00D91533" w:rsidRPr="007C1A1B">
        <w:rPr>
          <w:rFonts w:ascii="Times New Roman" w:hAnsi="Times New Roman" w:cs="Times New Roman"/>
          <w:i/>
          <w:spacing w:val="-2"/>
          <w:sz w:val="24"/>
          <w:szCs w:val="24"/>
        </w:rPr>
        <w:t xml:space="preserve"> </w:t>
      </w:r>
      <w:r w:rsidR="00D91533" w:rsidRPr="007C1A1B">
        <w:rPr>
          <w:rFonts w:ascii="Times New Roman" w:hAnsi="Times New Roman" w:cs="Times New Roman"/>
          <w:iCs/>
          <w:spacing w:val="-2"/>
          <w:sz w:val="24"/>
          <w:szCs w:val="24"/>
        </w:rPr>
        <w:t>(Kosovo Time)</w:t>
      </w:r>
      <w:r w:rsidRPr="007C1A1B">
        <w:rPr>
          <w:rFonts w:ascii="Times New Roman" w:hAnsi="Times New Roman" w:cs="Times New Roman"/>
          <w:iCs/>
          <w:spacing w:val="-2"/>
          <w:sz w:val="24"/>
          <w:szCs w:val="24"/>
        </w:rPr>
        <w:t>.</w:t>
      </w:r>
      <w:r w:rsidRPr="00367C10">
        <w:rPr>
          <w:rFonts w:ascii="Times New Roman" w:hAnsi="Times New Roman" w:cs="Times New Roman"/>
          <w:spacing w:val="-2"/>
          <w:sz w:val="24"/>
          <w:szCs w:val="24"/>
          <w:vertAlign w:val="superscript"/>
        </w:rPr>
        <w:t xml:space="preserve"> </w:t>
      </w:r>
      <w:r w:rsidRPr="00367C10">
        <w:rPr>
          <w:rFonts w:ascii="Times New Roman" w:hAnsi="Times New Roman" w:cs="Times New Roman"/>
          <w:spacing w:val="-2"/>
          <w:sz w:val="24"/>
          <w:szCs w:val="24"/>
        </w:rPr>
        <w:t xml:space="preserve"> </w:t>
      </w:r>
    </w:p>
    <w:p w14:paraId="229378BD" w14:textId="0D5A4781" w:rsidR="00A05C4D" w:rsidRPr="00367C10" w:rsidRDefault="00A05C4D" w:rsidP="00D9153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r w:rsidRPr="00367C10">
        <w:rPr>
          <w:rFonts w:ascii="Times New Roman" w:hAnsi="Times New Roman" w:cs="Times New Roman"/>
          <w:spacing w:val="-2"/>
          <w:sz w:val="24"/>
          <w:szCs w:val="24"/>
        </w:rPr>
        <w:t xml:space="preserve">All bids </w:t>
      </w:r>
      <w:r w:rsidR="00E53DBC" w:rsidRPr="00367C10">
        <w:rPr>
          <w:rFonts w:ascii="Times New Roman" w:hAnsi="Times New Roman" w:cs="Times New Roman"/>
          <w:spacing w:val="-2"/>
          <w:sz w:val="24"/>
          <w:szCs w:val="24"/>
        </w:rPr>
        <w:t>will</w:t>
      </w:r>
      <w:r w:rsidR="00051C5F" w:rsidRPr="00367C10">
        <w:rPr>
          <w:rFonts w:ascii="Times New Roman" w:hAnsi="Times New Roman" w:cs="Times New Roman"/>
          <w:i/>
          <w:spacing w:val="-2"/>
          <w:sz w:val="24"/>
          <w:szCs w:val="24"/>
        </w:rPr>
        <w:t xml:space="preserve"> </w:t>
      </w:r>
      <w:r w:rsidR="00E53DBC" w:rsidRPr="00367C10">
        <w:rPr>
          <w:rFonts w:ascii="Times New Roman" w:hAnsi="Times New Roman" w:cs="Times New Roman"/>
          <w:spacing w:val="-2"/>
          <w:sz w:val="24"/>
          <w:szCs w:val="24"/>
        </w:rPr>
        <w:t>be</w:t>
      </w:r>
      <w:r w:rsidRPr="00367C10">
        <w:rPr>
          <w:rFonts w:ascii="Times New Roman" w:hAnsi="Times New Roman" w:cs="Times New Roman"/>
          <w:spacing w:val="-2"/>
          <w:sz w:val="24"/>
          <w:szCs w:val="24"/>
        </w:rPr>
        <w:t xml:space="preserve"> accompanied by a </w:t>
      </w:r>
      <w:r w:rsidR="00D91533" w:rsidRPr="007C1A1B">
        <w:rPr>
          <w:rFonts w:ascii="Times New Roman" w:hAnsi="Times New Roman" w:cs="Times New Roman"/>
          <w:spacing w:val="-2"/>
          <w:sz w:val="24"/>
          <w:szCs w:val="24"/>
        </w:rPr>
        <w:t>Bid Security</w:t>
      </w:r>
      <w:r w:rsidR="00D91533" w:rsidRPr="007C1A1B">
        <w:rPr>
          <w:rFonts w:ascii="Times New Roman" w:hAnsi="Times New Roman" w:cs="Times New Roman"/>
          <w:color w:val="000000"/>
          <w:sz w:val="24"/>
          <w:szCs w:val="24"/>
        </w:rPr>
        <w:t xml:space="preserve"> </w:t>
      </w:r>
      <w:r w:rsidRPr="00367C10">
        <w:rPr>
          <w:rFonts w:ascii="Times New Roman" w:hAnsi="Times New Roman" w:cs="Times New Roman"/>
          <w:spacing w:val="-2"/>
          <w:sz w:val="24"/>
          <w:szCs w:val="24"/>
        </w:rPr>
        <w:t xml:space="preserve">of </w:t>
      </w:r>
      <w:r w:rsidR="00D91533" w:rsidRPr="00367C10">
        <w:rPr>
          <w:rFonts w:ascii="Times New Roman" w:hAnsi="Times New Roman" w:cs="Times New Roman"/>
          <w:spacing w:val="-2"/>
          <w:sz w:val="24"/>
          <w:szCs w:val="24"/>
        </w:rPr>
        <w:t>EUR 85.000</w:t>
      </w:r>
      <w:r w:rsidR="00367C10" w:rsidRPr="00367C10">
        <w:rPr>
          <w:rFonts w:ascii="Times New Roman" w:hAnsi="Times New Roman" w:cs="Times New Roman"/>
          <w:spacing w:val="-2"/>
          <w:sz w:val="24"/>
          <w:szCs w:val="24"/>
        </w:rPr>
        <w:t xml:space="preserve"> as</w:t>
      </w:r>
      <w:r w:rsidR="003E05DC" w:rsidRPr="007C1A1B">
        <w:rPr>
          <w:rFonts w:ascii="Times New Roman" w:hAnsi="Times New Roman" w:cs="Times New Roman"/>
          <w:sz w:val="24"/>
          <w:szCs w:val="24"/>
        </w:rPr>
        <w:t xml:space="preserve"> </w:t>
      </w:r>
      <w:r w:rsidR="003E05DC" w:rsidRPr="007C1A1B">
        <w:rPr>
          <w:rFonts w:ascii="Times New Roman" w:hAnsi="Times New Roman" w:cs="Times New Roman"/>
          <w:spacing w:val="-2"/>
          <w:sz w:val="24"/>
          <w:szCs w:val="24"/>
        </w:rPr>
        <w:t xml:space="preserve">specified in BDS </w:t>
      </w:r>
      <w:r w:rsidR="003E05DC" w:rsidRPr="00367C10">
        <w:rPr>
          <w:rFonts w:ascii="Times New Roman" w:hAnsi="Times New Roman" w:cs="Times New Roman"/>
          <w:spacing w:val="-2"/>
          <w:sz w:val="24"/>
          <w:szCs w:val="24"/>
        </w:rPr>
        <w:t xml:space="preserve">ITB </w:t>
      </w:r>
      <w:r w:rsidR="00367C10">
        <w:rPr>
          <w:rFonts w:ascii="Times New Roman" w:hAnsi="Times New Roman" w:cs="Times New Roman"/>
          <w:spacing w:val="-2"/>
          <w:sz w:val="24"/>
          <w:szCs w:val="24"/>
        </w:rPr>
        <w:t xml:space="preserve">22.1 and </w:t>
      </w:r>
      <w:r w:rsidR="003E05DC" w:rsidRPr="00367C10">
        <w:rPr>
          <w:rFonts w:ascii="Times New Roman" w:hAnsi="Times New Roman" w:cs="Times New Roman"/>
          <w:spacing w:val="-2"/>
          <w:sz w:val="24"/>
          <w:szCs w:val="24"/>
        </w:rPr>
        <w:t>22.2 (a)</w:t>
      </w:r>
      <w:r w:rsidR="003E05DC" w:rsidRPr="00367C10">
        <w:rPr>
          <w:rFonts w:ascii="Times New Roman" w:hAnsi="Times New Roman" w:cs="Times New Roman"/>
          <w:i/>
          <w:spacing w:val="-2"/>
          <w:sz w:val="24"/>
          <w:szCs w:val="24"/>
        </w:rPr>
        <w:t>.</w:t>
      </w:r>
    </w:p>
    <w:p w14:paraId="20C10CDD" w14:textId="77777777" w:rsidR="00273F6A" w:rsidRDefault="00273F6A" w:rsidP="00A05C4D">
      <w:pPr>
        <w:suppressAutoHyphens/>
        <w:rPr>
          <w:rFonts w:ascii="Times New Roman" w:hAnsi="Times New Roman" w:cs="Times New Roman"/>
          <w:spacing w:val="-2"/>
          <w:sz w:val="24"/>
          <w:szCs w:val="24"/>
        </w:rPr>
      </w:pPr>
    </w:p>
    <w:p w14:paraId="7CCCDAC5" w14:textId="77777777" w:rsidR="00273F6A" w:rsidRDefault="00273F6A" w:rsidP="00A05C4D">
      <w:pPr>
        <w:suppressAutoHyphens/>
        <w:rPr>
          <w:rFonts w:ascii="Times New Roman" w:hAnsi="Times New Roman" w:cs="Times New Roman"/>
          <w:spacing w:val="-2"/>
          <w:sz w:val="24"/>
          <w:szCs w:val="24"/>
        </w:rPr>
      </w:pPr>
    </w:p>
    <w:p w14:paraId="4820A71B" w14:textId="77777777" w:rsidR="00BC6739" w:rsidRDefault="00BC6739">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0E8BB31F" w14:textId="693C449A" w:rsidR="00A05C4D" w:rsidRPr="007C1A1B" w:rsidRDefault="00C242D6" w:rsidP="00A05C4D">
      <w:pPr>
        <w:suppressAutoHyphens/>
        <w:rPr>
          <w:rFonts w:ascii="Times New Roman" w:hAnsi="Times New Roman" w:cs="Times New Roman"/>
          <w:spacing w:val="-2"/>
          <w:sz w:val="24"/>
          <w:szCs w:val="24"/>
        </w:rPr>
      </w:pPr>
      <w:r w:rsidRPr="007C1A1B">
        <w:rPr>
          <w:rFonts w:ascii="Times New Roman" w:hAnsi="Times New Roman" w:cs="Times New Roman"/>
          <w:spacing w:val="-2"/>
          <w:sz w:val="24"/>
          <w:szCs w:val="24"/>
        </w:rPr>
        <w:lastRenderedPageBreak/>
        <w:t xml:space="preserve">Contact Information: </w:t>
      </w: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442"/>
        <w:gridCol w:w="6908"/>
      </w:tblGrid>
      <w:tr w:rsidR="009A55C9" w:rsidRPr="00273F6A" w14:paraId="2FFB218C" w14:textId="77777777" w:rsidTr="00273F6A">
        <w:trPr>
          <w:trHeight w:val="20"/>
        </w:trPr>
        <w:tc>
          <w:tcPr>
            <w:tcW w:w="0" w:type="auto"/>
          </w:tcPr>
          <w:p w14:paraId="640952D3" w14:textId="5BEB0AAA" w:rsidR="009A55C9" w:rsidRPr="00273F6A" w:rsidRDefault="009A55C9" w:rsidP="00A05C4D">
            <w:pPr>
              <w:suppressAutoHyphens/>
              <w:rPr>
                <w:rFonts w:ascii="Times New Roman" w:hAnsi="Times New Roman" w:cs="Times New Roman"/>
                <w:bCs/>
                <w:iCs/>
                <w:spacing w:val="-2"/>
                <w:sz w:val="24"/>
                <w:szCs w:val="24"/>
              </w:rPr>
            </w:pPr>
            <w:r w:rsidRPr="00273F6A">
              <w:rPr>
                <w:rFonts w:ascii="Times New Roman" w:hAnsi="Times New Roman" w:cs="Times New Roman"/>
                <w:bCs/>
                <w:iCs/>
                <w:sz w:val="24"/>
                <w:szCs w:val="24"/>
              </w:rPr>
              <w:t xml:space="preserve">The address referred to above is: </w:t>
            </w:r>
          </w:p>
        </w:tc>
        <w:tc>
          <w:tcPr>
            <w:tcW w:w="0" w:type="auto"/>
          </w:tcPr>
          <w:p w14:paraId="54BB4962" w14:textId="6D08FAB1" w:rsidR="009A55C9" w:rsidRPr="00273F6A" w:rsidRDefault="00E055E7" w:rsidP="00A05C4D">
            <w:pPr>
              <w:suppressAutoHyphens/>
              <w:rPr>
                <w:rFonts w:ascii="Times New Roman" w:hAnsi="Times New Roman" w:cs="Times New Roman"/>
                <w:bCs/>
                <w:spacing w:val="-2"/>
                <w:sz w:val="24"/>
                <w:szCs w:val="24"/>
              </w:rPr>
            </w:pPr>
            <w:r w:rsidRPr="00273F6A">
              <w:rPr>
                <w:rFonts w:ascii="Times New Roman" w:hAnsi="Times New Roman" w:cs="Times New Roman"/>
                <w:bCs/>
                <w:iCs/>
                <w:spacing w:val="-2"/>
                <w:sz w:val="24"/>
                <w:szCs w:val="24"/>
              </w:rPr>
              <w:t>Str. “</w:t>
            </w:r>
            <w:proofErr w:type="spellStart"/>
            <w:r w:rsidRPr="00273F6A">
              <w:rPr>
                <w:rFonts w:ascii="Times New Roman" w:hAnsi="Times New Roman" w:cs="Times New Roman"/>
                <w:bCs/>
                <w:iCs/>
                <w:spacing w:val="-2"/>
                <w:sz w:val="24"/>
                <w:szCs w:val="24"/>
              </w:rPr>
              <w:t>Migjeni</w:t>
            </w:r>
            <w:proofErr w:type="spellEnd"/>
            <w:r w:rsidRPr="00273F6A">
              <w:rPr>
                <w:rFonts w:ascii="Times New Roman" w:hAnsi="Times New Roman" w:cs="Times New Roman"/>
                <w:bCs/>
                <w:iCs/>
                <w:spacing w:val="-2"/>
                <w:sz w:val="24"/>
                <w:szCs w:val="24"/>
              </w:rPr>
              <w:t xml:space="preserve">” no. 21 (ex-Bank of Ljubljana, floor IX), Postal Code:10000 </w:t>
            </w:r>
            <w:proofErr w:type="spellStart"/>
            <w:r w:rsidRPr="00273F6A">
              <w:rPr>
                <w:rFonts w:ascii="Times New Roman" w:hAnsi="Times New Roman" w:cs="Times New Roman"/>
                <w:bCs/>
                <w:iCs/>
                <w:spacing w:val="-2"/>
                <w:sz w:val="24"/>
                <w:szCs w:val="24"/>
              </w:rPr>
              <w:t>Prishtina</w:t>
            </w:r>
            <w:proofErr w:type="spellEnd"/>
            <w:r w:rsidRPr="00273F6A">
              <w:rPr>
                <w:rFonts w:ascii="Times New Roman" w:hAnsi="Times New Roman" w:cs="Times New Roman"/>
                <w:bCs/>
                <w:iCs/>
                <w:spacing w:val="-2"/>
                <w:sz w:val="24"/>
                <w:szCs w:val="24"/>
              </w:rPr>
              <w:t>, Kosovo</w:t>
            </w:r>
            <w:r w:rsidRPr="00273F6A" w:rsidDel="00A700D1">
              <w:rPr>
                <w:rFonts w:ascii="Times New Roman" w:hAnsi="Times New Roman" w:cs="Times New Roman"/>
                <w:bCs/>
                <w:iCs/>
                <w:spacing w:val="-2"/>
                <w:sz w:val="24"/>
                <w:szCs w:val="24"/>
              </w:rPr>
              <w:t xml:space="preserve"> </w:t>
            </w:r>
          </w:p>
        </w:tc>
      </w:tr>
      <w:tr w:rsidR="00E055E7" w:rsidRPr="00273F6A" w14:paraId="6583AF83" w14:textId="77777777" w:rsidTr="00273F6A">
        <w:trPr>
          <w:trHeight w:val="336"/>
        </w:trPr>
        <w:tc>
          <w:tcPr>
            <w:tcW w:w="0" w:type="auto"/>
          </w:tcPr>
          <w:p w14:paraId="5042D5BE" w14:textId="418C4986" w:rsidR="00E055E7" w:rsidRPr="00273F6A" w:rsidRDefault="00E055E7" w:rsidP="00E055E7">
            <w:pPr>
              <w:suppressAutoHyphens/>
              <w:rPr>
                <w:rFonts w:ascii="Times New Roman" w:hAnsi="Times New Roman" w:cs="Times New Roman"/>
                <w:bCs/>
                <w:spacing w:val="-2"/>
                <w:sz w:val="24"/>
                <w:szCs w:val="24"/>
              </w:rPr>
            </w:pPr>
            <w:r w:rsidRPr="00273F6A">
              <w:rPr>
                <w:rFonts w:ascii="Times New Roman" w:hAnsi="Times New Roman" w:cs="Times New Roman"/>
                <w:bCs/>
                <w:spacing w:val="-2"/>
                <w:sz w:val="24"/>
                <w:szCs w:val="24"/>
              </w:rPr>
              <w:t xml:space="preserve">Attn: </w:t>
            </w:r>
          </w:p>
        </w:tc>
        <w:tc>
          <w:tcPr>
            <w:tcW w:w="0" w:type="auto"/>
          </w:tcPr>
          <w:p w14:paraId="2F0ECAB8" w14:textId="2BAC3C7C" w:rsidR="00E055E7" w:rsidRPr="00273F6A" w:rsidRDefault="00E055E7" w:rsidP="00E055E7">
            <w:pPr>
              <w:suppressAutoHyphens/>
              <w:rPr>
                <w:rFonts w:ascii="Times New Roman" w:hAnsi="Times New Roman" w:cs="Times New Roman"/>
                <w:bCs/>
                <w:iCs/>
                <w:spacing w:val="-2"/>
                <w:sz w:val="24"/>
                <w:szCs w:val="24"/>
              </w:rPr>
            </w:pPr>
            <w:proofErr w:type="spellStart"/>
            <w:r w:rsidRPr="00273F6A">
              <w:rPr>
                <w:rFonts w:ascii="Times New Roman" w:hAnsi="Times New Roman" w:cs="Times New Roman"/>
                <w:bCs/>
                <w:iCs/>
                <w:spacing w:val="-2"/>
                <w:sz w:val="24"/>
                <w:szCs w:val="24"/>
              </w:rPr>
              <w:t>Arton</w:t>
            </w:r>
            <w:proofErr w:type="spellEnd"/>
            <w:r w:rsidRPr="00273F6A">
              <w:rPr>
                <w:rFonts w:ascii="Times New Roman" w:hAnsi="Times New Roman" w:cs="Times New Roman"/>
                <w:bCs/>
                <w:iCs/>
                <w:spacing w:val="-2"/>
                <w:sz w:val="24"/>
                <w:szCs w:val="24"/>
              </w:rPr>
              <w:t xml:space="preserve"> </w:t>
            </w:r>
            <w:proofErr w:type="spellStart"/>
            <w:r w:rsidRPr="00273F6A">
              <w:rPr>
                <w:rFonts w:ascii="Times New Roman" w:hAnsi="Times New Roman" w:cs="Times New Roman"/>
                <w:bCs/>
                <w:iCs/>
                <w:spacing w:val="-2"/>
                <w:sz w:val="24"/>
                <w:szCs w:val="24"/>
              </w:rPr>
              <w:t>Çitaku</w:t>
            </w:r>
            <w:proofErr w:type="spellEnd"/>
            <w:r w:rsidR="00273F6A">
              <w:rPr>
                <w:rFonts w:ascii="Times New Roman" w:hAnsi="Times New Roman" w:cs="Times New Roman"/>
                <w:bCs/>
                <w:iCs/>
                <w:spacing w:val="-2"/>
                <w:sz w:val="24"/>
                <w:szCs w:val="24"/>
              </w:rPr>
              <w:t xml:space="preserve">, </w:t>
            </w:r>
            <w:r w:rsidRPr="00273F6A">
              <w:rPr>
                <w:rFonts w:ascii="Times New Roman" w:hAnsi="Times New Roman" w:cs="Times New Roman"/>
                <w:bCs/>
                <w:iCs/>
                <w:spacing w:val="-2"/>
                <w:sz w:val="24"/>
                <w:szCs w:val="24"/>
              </w:rPr>
              <w:t xml:space="preserve">MFK Procurement Manager </w:t>
            </w:r>
          </w:p>
        </w:tc>
      </w:tr>
      <w:tr w:rsidR="00E055E7" w:rsidRPr="00273F6A" w14:paraId="7D73A8AA" w14:textId="77777777" w:rsidTr="00273F6A">
        <w:trPr>
          <w:trHeight w:val="20"/>
        </w:trPr>
        <w:tc>
          <w:tcPr>
            <w:tcW w:w="0" w:type="auto"/>
          </w:tcPr>
          <w:p w14:paraId="07F1170D" w14:textId="3CB524DF" w:rsidR="00E055E7" w:rsidRPr="00273F6A" w:rsidRDefault="00E055E7" w:rsidP="00E055E7">
            <w:pPr>
              <w:suppressAutoHyphens/>
              <w:rPr>
                <w:rFonts w:ascii="Times New Roman" w:hAnsi="Times New Roman" w:cs="Times New Roman"/>
                <w:bCs/>
                <w:spacing w:val="-2"/>
                <w:sz w:val="24"/>
                <w:szCs w:val="24"/>
              </w:rPr>
            </w:pPr>
            <w:r w:rsidRPr="00273F6A">
              <w:rPr>
                <w:rFonts w:ascii="Times New Roman" w:hAnsi="Times New Roman" w:cs="Times New Roman"/>
                <w:bCs/>
                <w:spacing w:val="-2"/>
                <w:sz w:val="24"/>
                <w:szCs w:val="24"/>
              </w:rPr>
              <w:t>Tel:</w:t>
            </w:r>
            <w:r w:rsidRPr="00273F6A">
              <w:rPr>
                <w:rFonts w:ascii="Times New Roman" w:hAnsi="Times New Roman" w:cs="Times New Roman"/>
                <w:bCs/>
                <w:iCs/>
                <w:spacing w:val="-2"/>
                <w:sz w:val="24"/>
                <w:szCs w:val="24"/>
              </w:rPr>
              <w:t xml:space="preserve"> </w:t>
            </w:r>
          </w:p>
        </w:tc>
        <w:tc>
          <w:tcPr>
            <w:tcW w:w="0" w:type="auto"/>
          </w:tcPr>
          <w:p w14:paraId="470DF4C3" w14:textId="51C6D2C2" w:rsidR="00E055E7" w:rsidRPr="00273F6A" w:rsidRDefault="00E055E7" w:rsidP="00E055E7">
            <w:pPr>
              <w:suppressAutoHyphens/>
              <w:rPr>
                <w:rFonts w:ascii="Times New Roman" w:hAnsi="Times New Roman" w:cs="Times New Roman"/>
                <w:bCs/>
                <w:spacing w:val="-2"/>
                <w:sz w:val="24"/>
                <w:szCs w:val="24"/>
              </w:rPr>
            </w:pPr>
            <w:r w:rsidRPr="00273F6A">
              <w:rPr>
                <w:rFonts w:ascii="Times New Roman" w:hAnsi="Times New Roman" w:cs="Times New Roman"/>
                <w:bCs/>
                <w:iCs/>
                <w:spacing w:val="-2"/>
                <w:sz w:val="24"/>
                <w:szCs w:val="24"/>
              </w:rPr>
              <w:t>00 383 38 752 110</w:t>
            </w:r>
          </w:p>
        </w:tc>
      </w:tr>
      <w:tr w:rsidR="00E055E7" w:rsidRPr="00273F6A" w14:paraId="1F6BC53A" w14:textId="77777777" w:rsidTr="00273F6A">
        <w:trPr>
          <w:trHeight w:val="20"/>
        </w:trPr>
        <w:tc>
          <w:tcPr>
            <w:tcW w:w="0" w:type="auto"/>
          </w:tcPr>
          <w:p w14:paraId="2DD58CA4" w14:textId="230E2362" w:rsidR="00E055E7" w:rsidRPr="00273F6A" w:rsidRDefault="00E055E7" w:rsidP="00E055E7">
            <w:pPr>
              <w:suppressAutoHyphens/>
              <w:rPr>
                <w:rFonts w:ascii="Times New Roman" w:hAnsi="Times New Roman" w:cs="Times New Roman"/>
                <w:bCs/>
                <w:spacing w:val="-2"/>
                <w:sz w:val="24"/>
                <w:szCs w:val="24"/>
              </w:rPr>
            </w:pPr>
            <w:r w:rsidRPr="00273F6A">
              <w:rPr>
                <w:rFonts w:ascii="Times New Roman" w:hAnsi="Times New Roman" w:cs="Times New Roman"/>
                <w:bCs/>
                <w:spacing w:val="-2"/>
                <w:sz w:val="24"/>
                <w:szCs w:val="24"/>
              </w:rPr>
              <w:t>E-mail:</w:t>
            </w:r>
          </w:p>
        </w:tc>
        <w:tc>
          <w:tcPr>
            <w:tcW w:w="0" w:type="auto"/>
          </w:tcPr>
          <w:p w14:paraId="74814CCA" w14:textId="561FE956" w:rsidR="00E055E7" w:rsidRPr="00273F6A" w:rsidRDefault="00BC6739" w:rsidP="00E055E7">
            <w:pPr>
              <w:suppressAutoHyphens/>
              <w:jc w:val="both"/>
              <w:rPr>
                <w:rFonts w:ascii="Times New Roman" w:hAnsi="Times New Roman" w:cs="Times New Roman"/>
                <w:bCs/>
                <w:spacing w:val="-2"/>
                <w:sz w:val="24"/>
                <w:szCs w:val="24"/>
              </w:rPr>
            </w:pPr>
            <w:hyperlink r:id="rId16" w:tgtFrame="_blank" w:history="1">
              <w:r w:rsidR="00E055E7" w:rsidRPr="00273F6A">
                <w:rPr>
                  <w:rStyle w:val="Hyperlink"/>
                  <w:rFonts w:ascii="Times New Roman" w:hAnsi="Times New Roman" w:cs="Times New Roman"/>
                  <w:bCs/>
                  <w:color w:val="1155CC"/>
                  <w:sz w:val="24"/>
                  <w:szCs w:val="24"/>
                  <w:shd w:val="clear" w:color="auto" w:fill="FFFFFF"/>
                </w:rPr>
                <w:t>procurement@millenniumkosovo.org</w:t>
              </w:r>
            </w:hyperlink>
          </w:p>
        </w:tc>
      </w:tr>
      <w:tr w:rsidR="00E055E7" w:rsidRPr="00273F6A" w14:paraId="373CDD9F" w14:textId="77777777" w:rsidTr="00273F6A">
        <w:trPr>
          <w:trHeight w:val="20"/>
        </w:trPr>
        <w:tc>
          <w:tcPr>
            <w:tcW w:w="0" w:type="auto"/>
          </w:tcPr>
          <w:p w14:paraId="047A0A3B" w14:textId="19599A6A" w:rsidR="00E055E7" w:rsidRPr="00273F6A" w:rsidRDefault="00E055E7" w:rsidP="00E055E7">
            <w:pPr>
              <w:pStyle w:val="TextBox"/>
              <w:keepNext w:val="0"/>
              <w:keepLines w:val="0"/>
              <w:tabs>
                <w:tab w:val="clear" w:pos="-720"/>
              </w:tabs>
              <w:rPr>
                <w:bCs/>
                <w:sz w:val="24"/>
                <w:szCs w:val="24"/>
              </w:rPr>
            </w:pPr>
            <w:r w:rsidRPr="00273F6A">
              <w:rPr>
                <w:bCs/>
                <w:sz w:val="24"/>
                <w:szCs w:val="24"/>
              </w:rPr>
              <w:t>Website:</w:t>
            </w:r>
          </w:p>
        </w:tc>
        <w:tc>
          <w:tcPr>
            <w:tcW w:w="0" w:type="auto"/>
          </w:tcPr>
          <w:p w14:paraId="58E729D6" w14:textId="08C7808B" w:rsidR="00E055E7" w:rsidRPr="00273F6A" w:rsidRDefault="00BC6739" w:rsidP="00E055E7">
            <w:pPr>
              <w:suppressAutoHyphens/>
              <w:rPr>
                <w:rFonts w:ascii="Times New Roman" w:hAnsi="Times New Roman" w:cs="Times New Roman"/>
                <w:bCs/>
                <w:spacing w:val="-2"/>
                <w:sz w:val="24"/>
                <w:szCs w:val="24"/>
              </w:rPr>
            </w:pPr>
            <w:hyperlink r:id="rId17" w:history="1">
              <w:r w:rsidR="00E055E7" w:rsidRPr="00273F6A">
                <w:rPr>
                  <w:rStyle w:val="Hyperlink"/>
                  <w:rFonts w:ascii="Times New Roman" w:hAnsi="Times New Roman" w:cs="Times New Roman"/>
                  <w:bCs/>
                  <w:color w:val="auto"/>
                  <w:spacing w:val="-2"/>
                  <w:sz w:val="24"/>
                  <w:szCs w:val="24"/>
                </w:rPr>
                <w:t>https://millenniumkosovo.org</w:t>
              </w:r>
            </w:hyperlink>
          </w:p>
        </w:tc>
      </w:tr>
    </w:tbl>
    <w:p w14:paraId="084D47A2" w14:textId="59CF3D3F" w:rsidR="008E0B48" w:rsidRPr="00367C10" w:rsidRDefault="008E0B48" w:rsidP="00E13831">
      <w:pPr>
        <w:pStyle w:val="NoSpacing"/>
        <w:rPr>
          <w:rFonts w:ascii="Times New Roman" w:hAnsi="Times New Roman" w:cs="Times New Roman"/>
          <w:sz w:val="24"/>
          <w:szCs w:val="24"/>
        </w:rPr>
      </w:pPr>
    </w:p>
    <w:sectPr w:rsidR="008E0B48" w:rsidRPr="00367C10" w:rsidSect="002C17E0">
      <w:footerReference w:type="default" r:id="rId18"/>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3F61" w14:textId="77777777" w:rsidR="00300B46" w:rsidRDefault="00300B46" w:rsidP="00F2692B">
      <w:pPr>
        <w:spacing w:after="0" w:line="240" w:lineRule="auto"/>
      </w:pPr>
      <w:r>
        <w:separator/>
      </w:r>
    </w:p>
  </w:endnote>
  <w:endnote w:type="continuationSeparator" w:id="0">
    <w:p w14:paraId="19DD6C68" w14:textId="77777777" w:rsidR="00300B46" w:rsidRDefault="00300B46"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5708" w14:textId="0DFD4DA9" w:rsidR="002C17E0" w:rsidRPr="001B454C" w:rsidRDefault="002C17E0" w:rsidP="002C17E0">
    <w:pPr>
      <w:pStyle w:val="Footer"/>
      <w:jc w:val="center"/>
      <w:rPr>
        <w:rFonts w:ascii="Gotham Book" w:hAnsi="Gotham Book"/>
        <w:sz w:val="20"/>
      </w:rPr>
    </w:pPr>
  </w:p>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84FC5" w14:textId="77777777" w:rsidR="00300B46" w:rsidRDefault="00300B46" w:rsidP="00F2692B">
      <w:pPr>
        <w:spacing w:after="0" w:line="240" w:lineRule="auto"/>
      </w:pPr>
      <w:r>
        <w:separator/>
      </w:r>
    </w:p>
  </w:footnote>
  <w:footnote w:type="continuationSeparator" w:id="0">
    <w:p w14:paraId="724B00F8" w14:textId="77777777" w:rsidR="00300B46" w:rsidRDefault="00300B46"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TEwMTU2MzY2NzBS0lEKTi0uzszPAykwqgUAKYB1RSwAAAA="/>
  </w:docVars>
  <w:rsids>
    <w:rsidRoot w:val="00937761"/>
    <w:rsid w:val="0004189A"/>
    <w:rsid w:val="00051C5F"/>
    <w:rsid w:val="00057F64"/>
    <w:rsid w:val="000F0DA4"/>
    <w:rsid w:val="001B6F97"/>
    <w:rsid w:val="001E7539"/>
    <w:rsid w:val="00273F6A"/>
    <w:rsid w:val="002900B8"/>
    <w:rsid w:val="002B7BE5"/>
    <w:rsid w:val="002C17E0"/>
    <w:rsid w:val="00300B46"/>
    <w:rsid w:val="00303703"/>
    <w:rsid w:val="003039CB"/>
    <w:rsid w:val="003434DD"/>
    <w:rsid w:val="00367C10"/>
    <w:rsid w:val="003C707B"/>
    <w:rsid w:val="003E05DC"/>
    <w:rsid w:val="00441E69"/>
    <w:rsid w:val="00446095"/>
    <w:rsid w:val="00451097"/>
    <w:rsid w:val="00457C0D"/>
    <w:rsid w:val="00493F56"/>
    <w:rsid w:val="004A5BED"/>
    <w:rsid w:val="00510D13"/>
    <w:rsid w:val="00521F4B"/>
    <w:rsid w:val="00562B0B"/>
    <w:rsid w:val="00571D1B"/>
    <w:rsid w:val="00572353"/>
    <w:rsid w:val="00591ADD"/>
    <w:rsid w:val="00660B08"/>
    <w:rsid w:val="00672220"/>
    <w:rsid w:val="00674FE5"/>
    <w:rsid w:val="006F54BB"/>
    <w:rsid w:val="00714514"/>
    <w:rsid w:val="00777591"/>
    <w:rsid w:val="007C1A1B"/>
    <w:rsid w:val="00821EEA"/>
    <w:rsid w:val="008265B6"/>
    <w:rsid w:val="00874DE1"/>
    <w:rsid w:val="008A1552"/>
    <w:rsid w:val="008E0B48"/>
    <w:rsid w:val="008E326D"/>
    <w:rsid w:val="008E6816"/>
    <w:rsid w:val="009334EA"/>
    <w:rsid w:val="00937761"/>
    <w:rsid w:val="009449A4"/>
    <w:rsid w:val="009451DC"/>
    <w:rsid w:val="00960200"/>
    <w:rsid w:val="009A55C9"/>
    <w:rsid w:val="009C463B"/>
    <w:rsid w:val="009C592B"/>
    <w:rsid w:val="00A05C4D"/>
    <w:rsid w:val="00AD276B"/>
    <w:rsid w:val="00AD5936"/>
    <w:rsid w:val="00AF17E4"/>
    <w:rsid w:val="00B6248C"/>
    <w:rsid w:val="00BC6739"/>
    <w:rsid w:val="00BD4879"/>
    <w:rsid w:val="00C049E1"/>
    <w:rsid w:val="00C113BF"/>
    <w:rsid w:val="00C157D6"/>
    <w:rsid w:val="00C242D6"/>
    <w:rsid w:val="00C53F98"/>
    <w:rsid w:val="00C67AAB"/>
    <w:rsid w:val="00CF5F93"/>
    <w:rsid w:val="00D41C38"/>
    <w:rsid w:val="00D91533"/>
    <w:rsid w:val="00DB6906"/>
    <w:rsid w:val="00E01176"/>
    <w:rsid w:val="00E055E7"/>
    <w:rsid w:val="00E13831"/>
    <w:rsid w:val="00E53DBC"/>
    <w:rsid w:val="00E66DA1"/>
    <w:rsid w:val="00EC36F8"/>
    <w:rsid w:val="00F2692B"/>
    <w:rsid w:val="00F46C2D"/>
    <w:rsid w:val="00F743B3"/>
    <w:rsid w:val="00FD216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styleId="Revision">
    <w:name w:val="Revision"/>
    <w:hidden/>
    <w:uiPriority w:val="99"/>
    <w:semiHidden/>
    <w:rsid w:val="00367C10"/>
    <w:pPr>
      <w:spacing w:after="0" w:line="240" w:lineRule="auto"/>
    </w:pPr>
  </w:style>
  <w:style w:type="character" w:styleId="FollowedHyperlink">
    <w:name w:val="FollowedHyperlink"/>
    <w:basedOn w:val="DefaultParagraphFont"/>
    <w:uiPriority w:val="99"/>
    <w:semiHidden/>
    <w:unhideWhenUsed/>
    <w:rsid w:val="00367C10"/>
    <w:rPr>
      <w:color w:val="954F72" w:themeColor="followedHyperlink"/>
      <w:u w:val="single"/>
    </w:rPr>
  </w:style>
  <w:style w:type="character" w:styleId="UnresolvedMention">
    <w:name w:val="Unresolved Mention"/>
    <w:basedOn w:val="DefaultParagraphFont"/>
    <w:uiPriority w:val="99"/>
    <w:semiHidden/>
    <w:unhideWhenUsed/>
    <w:rsid w:val="00367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llenniumkosovo.org/procurment/procurement-of-supply-installation-maintenance-of-relevant-equipment-and-services-for-the-introduction-of-consumption-based-heat-metering-and-thermostatic-heating-valves-in-district-heating-system-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q=https://us02web.zoom.us/j/83157535797&amp;sa=D&amp;source=hangouts&amp;ust=1615542833983000&amp;usg=AFQjCNHlqUUrKsk7UN-QZxkT-8016ADDIQ" TargetMode="External"/><Relationship Id="rId17" Type="http://schemas.openxmlformats.org/officeDocument/2006/relationships/hyperlink" Target="https://millenniumkosovo.org" TargetMode="Externa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q=https://us02web.zoom.us/j/83913870800&amp;sa=D&amp;source=hangouts&amp;ust=1615543600658000&amp;usg=AFQjCNFNdFeD-EeBxU434fOgm-5zedHrNQ"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request/fMpYznuZl8E8guv0ka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5504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7</cp:revision>
  <dcterms:created xsi:type="dcterms:W3CDTF">2021-03-10T12:03:00Z</dcterms:created>
  <dcterms:modified xsi:type="dcterms:W3CDTF">2021-03-11T13:24:00Z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