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7A905B2B" w:rsidR="004A5BED" w:rsidRPr="0099233F" w:rsidRDefault="00813180" w:rsidP="002E4F27">
            <w:pPr>
              <w:rPr>
                <w:rFonts w:ascii="Times New Roman" w:hAnsi="Times New Roman" w:cs="Times New Roman"/>
                <w:sz w:val="24"/>
                <w:szCs w:val="24"/>
              </w:rPr>
            </w:pPr>
            <w:bookmarkStart w:id="0" w:name="_Hlk82695217"/>
            <w:r>
              <w:rPr>
                <w:rFonts w:ascii="Times New Roman" w:hAnsi="Times New Roman" w:cs="Times New Roman"/>
                <w:sz w:val="24"/>
                <w:szCs w:val="24"/>
              </w:rPr>
              <w:t>I</w:t>
            </w:r>
            <w:r w:rsidRPr="00375C84">
              <w:rPr>
                <w:rFonts w:ascii="Times New Roman" w:hAnsi="Times New Roman" w:cs="Times New Roman"/>
                <w:sz w:val="24"/>
                <w:szCs w:val="24"/>
              </w:rPr>
              <w:t xml:space="preserve">ndependent evaluator for </w:t>
            </w:r>
            <w:r w:rsidR="00D103B9" w:rsidRPr="00375C84">
              <w:rPr>
                <w:rFonts w:ascii="Times New Roman" w:hAnsi="Times New Roman" w:cs="Times New Roman"/>
                <w:sz w:val="24"/>
                <w:szCs w:val="24"/>
              </w:rPr>
              <w:t>procurement</w:t>
            </w:r>
            <w:r w:rsidR="00D103B9">
              <w:rPr>
                <w:rFonts w:ascii="Times New Roman" w:hAnsi="Times New Roman" w:cs="Times New Roman"/>
                <w:sz w:val="24"/>
                <w:szCs w:val="24"/>
              </w:rPr>
              <w:t xml:space="preserve"> of</w:t>
            </w:r>
            <w:r w:rsidR="00D103B9" w:rsidRPr="00375C84">
              <w:rPr>
                <w:rFonts w:ascii="Times New Roman" w:hAnsi="Times New Roman" w:cs="Times New Roman"/>
                <w:sz w:val="24"/>
                <w:szCs w:val="24"/>
              </w:rPr>
              <w:t xml:space="preserve"> </w:t>
            </w:r>
            <w:r w:rsidRPr="00375C84">
              <w:rPr>
                <w:rFonts w:ascii="Times New Roman" w:hAnsi="Times New Roman" w:cs="Times New Roman"/>
                <w:sz w:val="24"/>
                <w:szCs w:val="24"/>
              </w:rPr>
              <w:t xml:space="preserve">the information systems (design, supply, and installation) </w:t>
            </w:r>
            <w:r>
              <w:rPr>
                <w:rFonts w:ascii="Times New Roman" w:hAnsi="Times New Roman" w:cs="Times New Roman"/>
                <w:sz w:val="24"/>
                <w:szCs w:val="24"/>
              </w:rPr>
              <w:t xml:space="preserve">ICT </w:t>
            </w:r>
            <w:r w:rsidRPr="00375C84">
              <w:rPr>
                <w:rFonts w:ascii="Times New Roman" w:hAnsi="Times New Roman" w:cs="Times New Roman"/>
                <w:sz w:val="24"/>
                <w:szCs w:val="24"/>
              </w:rPr>
              <w:t xml:space="preserve">systems for public access to judicial information </w:t>
            </w:r>
            <w:bookmarkEnd w:id="0"/>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202EED24" w:rsidR="004A5BED" w:rsidRPr="0099233F" w:rsidRDefault="00375C84">
            <w:pPr>
              <w:rPr>
                <w:rFonts w:ascii="Times New Roman" w:hAnsi="Times New Roman" w:cs="Times New Roman"/>
                <w:sz w:val="24"/>
                <w:szCs w:val="24"/>
              </w:rPr>
            </w:pPr>
            <w:r w:rsidRPr="00375C84">
              <w:rPr>
                <w:rFonts w:ascii="Times New Roman" w:hAnsi="Times New Roman" w:cs="Times New Roman"/>
                <w:sz w:val="24"/>
                <w:szCs w:val="24"/>
              </w:rPr>
              <w:t>IC/ MFK/2021/021</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C96000A" w:rsidR="00A05C4D" w:rsidRPr="0099233F" w:rsidRDefault="00813180"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r>
              <w:rPr>
                <w:rFonts w:ascii="Times New Roman" w:hAnsi="Times New Roman" w:cs="Times New Roman"/>
                <w:sz w:val="24"/>
                <w:szCs w:val="24"/>
              </w:rPr>
              <w:t>(</w:t>
            </w:r>
            <w:r w:rsidR="00375C84">
              <w:rPr>
                <w:rFonts w:ascii="Times New Roman" w:hAnsi="Times New Roman" w:cs="Times New Roman"/>
                <w:sz w:val="24"/>
                <w:szCs w:val="24"/>
              </w:rPr>
              <w:t>Individual Consultant)</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077D52D5"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0513D95B" w:rsidR="0024413A" w:rsidRPr="0099233F" w:rsidRDefault="00A855E9" w:rsidP="0024413A">
            <w:pPr>
              <w:rPr>
                <w:rFonts w:ascii="Times New Roman" w:hAnsi="Times New Roman" w:cs="Times New Roman"/>
                <w:sz w:val="24"/>
                <w:szCs w:val="24"/>
              </w:rPr>
            </w:pPr>
            <w:r>
              <w:rPr>
                <w:rFonts w:ascii="Times New Roman" w:hAnsi="Times New Roman" w:cs="Times New Roman"/>
                <w:sz w:val="24"/>
                <w:szCs w:val="24"/>
              </w:rPr>
              <w:t>1</w:t>
            </w:r>
            <w:r w:rsidR="00375C84">
              <w:rPr>
                <w:rFonts w:ascii="Times New Roman" w:hAnsi="Times New Roman" w:cs="Times New Roman"/>
                <w:sz w:val="24"/>
                <w:szCs w:val="24"/>
              </w:rPr>
              <w:t>6</w:t>
            </w:r>
            <w:r>
              <w:rPr>
                <w:rFonts w:ascii="Times New Roman" w:hAnsi="Times New Roman" w:cs="Times New Roman"/>
                <w:sz w:val="24"/>
                <w:szCs w:val="24"/>
              </w:rPr>
              <w:t xml:space="preserve"> </w:t>
            </w:r>
            <w:r w:rsidR="00375C84">
              <w:rPr>
                <w:rFonts w:ascii="Times New Roman" w:hAnsi="Times New Roman" w:cs="Times New Roman"/>
                <w:sz w:val="24"/>
                <w:szCs w:val="24"/>
              </w:rPr>
              <w:t>September</w:t>
            </w:r>
            <w:r w:rsidR="007A1B8E">
              <w:rPr>
                <w:rFonts w:ascii="Times New Roman" w:hAnsi="Times New Roman" w:cs="Times New Roman"/>
                <w:sz w:val="24"/>
                <w:szCs w:val="24"/>
              </w:rPr>
              <w:t xml:space="preserve"> 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6D4401A6" w:rsidR="0024413A" w:rsidRPr="0099233F" w:rsidRDefault="00375C84" w:rsidP="0024413A">
            <w:pPr>
              <w:rPr>
                <w:rFonts w:ascii="Times New Roman" w:hAnsi="Times New Roman" w:cs="Times New Roman"/>
                <w:sz w:val="24"/>
                <w:szCs w:val="24"/>
              </w:rPr>
            </w:pPr>
            <w:bookmarkStart w:id="1" w:name="_Hlk67577620"/>
            <w:r>
              <w:rPr>
                <w:rFonts w:ascii="Times New Roman" w:hAnsi="Times New Roman" w:cs="Times New Roman"/>
                <w:sz w:val="24"/>
                <w:szCs w:val="24"/>
              </w:rPr>
              <w:t>28 September 2021</w:t>
            </w:r>
            <w:r w:rsidR="00091776" w:rsidRPr="00091776">
              <w:rPr>
                <w:rFonts w:ascii="Times New Roman" w:hAnsi="Times New Roman" w:cs="Times New Roman"/>
                <w:sz w:val="24"/>
                <w:szCs w:val="24"/>
              </w:rPr>
              <w:t>; 1</w:t>
            </w:r>
            <w:r>
              <w:rPr>
                <w:rFonts w:ascii="Times New Roman" w:hAnsi="Times New Roman" w:cs="Times New Roman"/>
                <w:sz w:val="24"/>
                <w:szCs w:val="24"/>
              </w:rPr>
              <w:t>1</w:t>
            </w:r>
            <w:r w:rsidR="00091776" w:rsidRPr="00091776">
              <w:rPr>
                <w:rFonts w:ascii="Times New Roman" w:hAnsi="Times New Roman" w:cs="Times New Roman"/>
                <w:sz w:val="24"/>
                <w:szCs w:val="24"/>
              </w:rPr>
              <w:t>:00</w:t>
            </w:r>
            <w:r w:rsidR="006C0BD1">
              <w:rPr>
                <w:rFonts w:ascii="Times New Roman" w:hAnsi="Times New Roman" w:cs="Times New Roman"/>
                <w:sz w:val="24"/>
                <w:szCs w:val="24"/>
              </w:rPr>
              <w:t xml:space="preserve"> a</w:t>
            </w:r>
            <w:r w:rsidR="00091776" w:rsidRPr="00091776">
              <w:rPr>
                <w:rFonts w:ascii="Times New Roman" w:hAnsi="Times New Roman" w:cs="Times New Roman"/>
                <w:sz w:val="24"/>
                <w:szCs w:val="24"/>
              </w:rPr>
              <w:t>m (Kosovo Time)</w:t>
            </w:r>
            <w:bookmarkEnd w:id="1"/>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10C1D178" w:rsidR="00930E0E" w:rsidRDefault="00930E0E" w:rsidP="00A855E9">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Pr="00A91560">
        <w:rPr>
          <w:rFonts w:ascii="Times New Roman" w:hAnsi="Times New Roman"/>
          <w:spacing w:val="-2"/>
          <w:sz w:val="24"/>
          <w:szCs w:val="24"/>
        </w:rPr>
        <w:t xml:space="preserve"> </w:t>
      </w:r>
      <w:r w:rsidRPr="00E13831">
        <w:rPr>
          <w:rFonts w:ascii="Times New Roman" w:hAnsi="Times New Roman"/>
          <w:spacing w:val="-2"/>
          <w:sz w:val="24"/>
          <w:szCs w:val="24"/>
        </w:rPr>
        <w:t>has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7A1B8E" w:rsidRPr="007A1B8E">
        <w:rPr>
          <w:rFonts w:ascii="Times New Roman" w:hAnsi="Times New Roman"/>
          <w:spacing w:val="-2"/>
          <w:sz w:val="24"/>
          <w:szCs w:val="24"/>
        </w:rPr>
        <w:t>Independent Evaluator</w:t>
      </w:r>
      <w:r w:rsidR="007A1B8E">
        <w:rPr>
          <w:rFonts w:ascii="Times New Roman" w:hAnsi="Times New Roman"/>
          <w:spacing w:val="-2"/>
          <w:sz w:val="24"/>
          <w:szCs w:val="24"/>
        </w:rPr>
        <w:t xml:space="preserve"> for</w:t>
      </w:r>
      <w:r w:rsidR="007A1B8E" w:rsidRPr="007A1B8E">
        <w:rPr>
          <w:rFonts w:ascii="Times New Roman" w:hAnsi="Times New Roman"/>
          <w:spacing w:val="-2"/>
          <w:sz w:val="24"/>
          <w:szCs w:val="24"/>
        </w:rPr>
        <w:t xml:space="preserve"> </w:t>
      </w:r>
      <w:r w:rsidR="00A855E9" w:rsidRPr="00A855E9">
        <w:rPr>
          <w:rFonts w:ascii="Times New Roman" w:hAnsi="Times New Roman"/>
          <w:spacing w:val="-2"/>
          <w:sz w:val="24"/>
          <w:szCs w:val="24"/>
        </w:rPr>
        <w:t xml:space="preserve">the Procurement Activity - </w:t>
      </w:r>
      <w:r w:rsidR="00813180" w:rsidRPr="00813180">
        <w:rPr>
          <w:rFonts w:ascii="Times New Roman" w:hAnsi="Times New Roman"/>
          <w:spacing w:val="-2"/>
          <w:sz w:val="24"/>
          <w:szCs w:val="24"/>
        </w:rPr>
        <w:t>Independent evaluator for the information systems (design, supply, and installation) ICT systems for public access to judicial information</w:t>
      </w:r>
      <w:r w:rsidR="00A855E9" w:rsidRPr="00A855E9">
        <w:rPr>
          <w:rFonts w:ascii="Times New Roman" w:hAnsi="Times New Roman"/>
          <w:spacing w:val="-2"/>
          <w:sz w:val="24"/>
          <w:szCs w:val="24"/>
        </w:rPr>
        <w:t>.</w:t>
      </w:r>
    </w:p>
    <w:p w14:paraId="1070EDEB" w14:textId="26620C1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MCA Entity, money is already available</w:t>
      </w:r>
      <w:r w:rsidR="00C5332D" w:rsidRPr="00A91560">
        <w:rPr>
          <w:rFonts w:ascii="Times New Roman" w:hAnsi="Times New Roman"/>
          <w:spacing w:val="-2"/>
          <w:sz w:val="24"/>
          <w:szCs w:val="24"/>
        </w:rPr>
        <w:t xml:space="preserve"> to the MCA Entity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MFK now invites Individual Consultant to provide the consultant services referenced above (“Proposals”). More details on these consultant services are provided in the Terms of Reference.</w:t>
      </w:r>
    </w:p>
    <w:p w14:paraId="25B8161C" w14:textId="351C1601"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 xml:space="preserve">This </w:t>
      </w:r>
      <w:r w:rsidR="00AB3BDB">
        <w:rPr>
          <w:rFonts w:ascii="Times New Roman" w:hAnsi="Times New Roman"/>
          <w:spacing w:val="-2"/>
          <w:sz w:val="24"/>
          <w:szCs w:val="24"/>
        </w:rPr>
        <w:t>Letter of Invitation (</w:t>
      </w:r>
      <w:r w:rsidRPr="00A91560">
        <w:rPr>
          <w:rFonts w:ascii="Times New Roman" w:hAnsi="Times New Roman"/>
          <w:spacing w:val="-2"/>
          <w:sz w:val="24"/>
          <w:szCs w:val="24"/>
        </w:rPr>
        <w:t>LOI</w:t>
      </w:r>
      <w:r w:rsidR="00AB3BDB">
        <w:rPr>
          <w:rFonts w:ascii="Times New Roman" w:hAnsi="Times New Roman"/>
          <w:spacing w:val="-2"/>
          <w:sz w:val="24"/>
          <w:szCs w:val="24"/>
        </w:rPr>
        <w:t>)</w:t>
      </w:r>
      <w:r w:rsidRPr="00A91560">
        <w:rPr>
          <w:rFonts w:ascii="Times New Roman" w:hAnsi="Times New Roman"/>
          <w:spacing w:val="-2"/>
          <w:sz w:val="24"/>
          <w:szCs w:val="24"/>
        </w:rPr>
        <w:t xml:space="preserve">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34EA33F3"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4C434009" w14:textId="09047560" w:rsidR="00C17BE7" w:rsidRPr="00813180" w:rsidRDefault="006C0BD1" w:rsidP="0004189A">
      <w:pPr>
        <w:pStyle w:val="NoSpacing"/>
        <w:jc w:val="both"/>
        <w:rPr>
          <w:rFonts w:ascii="Times New Roman" w:hAnsi="Times New Roman"/>
          <w:color w:val="FF0000"/>
          <w:spacing w:val="-2"/>
          <w:sz w:val="24"/>
          <w:szCs w:val="24"/>
        </w:rPr>
      </w:pPr>
      <w:hyperlink r:id="rId12" w:history="1">
        <w:r w:rsidRPr="00B50D84">
          <w:rPr>
            <w:rStyle w:val="Hyperlink"/>
            <w:rFonts w:ascii="Times New Roman" w:hAnsi="Times New Roman"/>
            <w:spacing w:val="-2"/>
            <w:sz w:val="24"/>
            <w:szCs w:val="24"/>
          </w:rPr>
          <w:t>https://millenniumkosovo.org/procurment/</w:t>
        </w:r>
        <w:r w:rsidRPr="00B50D84">
          <w:rPr>
            <w:rStyle w:val="Hyperlink"/>
            <w:rFonts w:ascii="Times New Roman" w:hAnsi="Times New Roman"/>
            <w:spacing w:val="-2"/>
            <w:sz w:val="24"/>
            <w:szCs w:val="24"/>
          </w:rPr>
          <w:t>selection-of-an-individual-consultant-for-independent-evaluator-for-public-access-to-judicial-information-for-millennium-foundation-kosovo-ic-mfk-2021-021</w:t>
        </w:r>
      </w:hyperlink>
    </w:p>
    <w:p w14:paraId="5BFF0251" w14:textId="77777777" w:rsidR="00A855E9" w:rsidRPr="00091776" w:rsidRDefault="00A855E9" w:rsidP="0004189A">
      <w:pPr>
        <w:pStyle w:val="NoSpacing"/>
        <w:jc w:val="both"/>
        <w:rPr>
          <w:rStyle w:val="Hyperlink"/>
          <w:color w:val="000000" w:themeColor="text1"/>
        </w:rPr>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51737DD2" w:rsidR="00930E0E" w:rsidRDefault="00930E0E" w:rsidP="003C1BA2">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2" w:name="_Hlk59025979"/>
      <w:r w:rsidRPr="00A91560">
        <w:rPr>
          <w:rFonts w:ascii="Times New Roman" w:hAnsi="Times New Roman"/>
          <w:spacing w:val="-2"/>
          <w:sz w:val="24"/>
          <w:szCs w:val="24"/>
        </w:rPr>
        <w:t>Submissions by hard copy or by email are not acceptable and shall culminate in LOI rejection</w:t>
      </w:r>
      <w:bookmarkEnd w:id="2"/>
      <w:r w:rsidRPr="00A91560">
        <w:rPr>
          <w:rFonts w:ascii="Times New Roman" w:hAnsi="Times New Roman"/>
          <w:spacing w:val="-2"/>
          <w:sz w:val="24"/>
          <w:szCs w:val="24"/>
        </w:rPr>
        <w:t>. The File link for submission of qualifications is included in the LOI document.</w:t>
      </w:r>
    </w:p>
    <w:p w14:paraId="56AED0B5" w14:textId="77777777" w:rsidR="003C1BA2" w:rsidRPr="00A91560" w:rsidRDefault="003C1BA2" w:rsidP="003C1BA2">
      <w:pPr>
        <w:pStyle w:val="NoSpacing"/>
        <w:jc w:val="both"/>
        <w:rPr>
          <w:rFonts w:ascii="Times New Roman" w:hAnsi="Times New Roman"/>
          <w:spacing w:val="-2"/>
          <w:sz w:val="24"/>
          <w:szCs w:val="24"/>
        </w:rPr>
      </w:pPr>
    </w:p>
    <w:p w14:paraId="394B9E2B" w14:textId="1BE795A5" w:rsidR="00930E0E" w:rsidRPr="00A91560" w:rsidRDefault="00930E0E" w:rsidP="003C1BA2">
      <w:pPr>
        <w:pStyle w:val="BDSHeading"/>
        <w:spacing w:before="0" w:after="0"/>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A855E9">
        <w:rPr>
          <w:rFonts w:eastAsiaTheme="minorHAnsi" w:cstheme="minorBidi"/>
          <w:b/>
          <w:bCs/>
          <w:spacing w:val="-2"/>
        </w:rPr>
        <w:t>2</w:t>
      </w:r>
      <w:r w:rsidR="00813180">
        <w:rPr>
          <w:rFonts w:eastAsiaTheme="minorHAnsi" w:cstheme="minorBidi"/>
          <w:b/>
          <w:bCs/>
          <w:spacing w:val="-2"/>
        </w:rPr>
        <w:t>8</w:t>
      </w:r>
      <w:r w:rsidR="00091776" w:rsidRPr="00091776">
        <w:rPr>
          <w:rFonts w:eastAsiaTheme="minorHAnsi" w:cstheme="minorBidi"/>
          <w:b/>
          <w:bCs/>
          <w:spacing w:val="-2"/>
        </w:rPr>
        <w:t xml:space="preserve"> </w:t>
      </w:r>
      <w:r w:rsidR="00D103B9">
        <w:rPr>
          <w:rFonts w:eastAsiaTheme="minorHAnsi" w:cstheme="minorBidi"/>
          <w:b/>
          <w:bCs/>
          <w:spacing w:val="-2"/>
        </w:rPr>
        <w:t>September</w:t>
      </w:r>
      <w:r w:rsidR="00091776" w:rsidRPr="00091776">
        <w:rPr>
          <w:rFonts w:eastAsiaTheme="minorHAnsi" w:cstheme="minorBidi"/>
          <w:b/>
          <w:bCs/>
          <w:spacing w:val="-2"/>
        </w:rPr>
        <w:t xml:space="preserve"> 2021; 1</w:t>
      </w:r>
      <w:r w:rsidR="00D103B9">
        <w:rPr>
          <w:rFonts w:eastAsiaTheme="minorHAnsi" w:cstheme="minorBidi"/>
          <w:b/>
          <w:bCs/>
          <w:spacing w:val="-2"/>
        </w:rPr>
        <w:t>1</w:t>
      </w:r>
      <w:r w:rsidR="00091776" w:rsidRPr="00091776">
        <w:rPr>
          <w:rFonts w:eastAsiaTheme="minorHAnsi" w:cstheme="minorBidi"/>
          <w:b/>
          <w:bCs/>
          <w:spacing w:val="-2"/>
        </w:rPr>
        <w:t>:00</w:t>
      </w:r>
      <w:r w:rsidR="006C0BD1">
        <w:rPr>
          <w:rFonts w:eastAsiaTheme="minorHAnsi" w:cstheme="minorBidi"/>
          <w:b/>
          <w:bCs/>
          <w:spacing w:val="-2"/>
        </w:rPr>
        <w:t xml:space="preserve"> a</w:t>
      </w:r>
      <w:r w:rsidR="00091776" w:rsidRPr="00091776">
        <w:rPr>
          <w:rFonts w:eastAsiaTheme="minorHAnsi" w:cstheme="minorBidi"/>
          <w:b/>
          <w:bCs/>
          <w:spacing w:val="-2"/>
        </w:rPr>
        <w:t>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“Migjeni”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Arton Çitaku</w:t>
            </w:r>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“Migjeni”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6C0BD1"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wUAwonIWiwAAAA="/>
  </w:docVars>
  <w:rsids>
    <w:rsidRoot w:val="00937761"/>
    <w:rsid w:val="00030634"/>
    <w:rsid w:val="0004189A"/>
    <w:rsid w:val="00051C5F"/>
    <w:rsid w:val="00052C3B"/>
    <w:rsid w:val="00091776"/>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75C84"/>
    <w:rsid w:val="003C1BA2"/>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C0BD1"/>
    <w:rsid w:val="006D0EAC"/>
    <w:rsid w:val="006F2710"/>
    <w:rsid w:val="006F54BB"/>
    <w:rsid w:val="00742815"/>
    <w:rsid w:val="00751C76"/>
    <w:rsid w:val="00777591"/>
    <w:rsid w:val="007A1B8E"/>
    <w:rsid w:val="00813180"/>
    <w:rsid w:val="00821EEA"/>
    <w:rsid w:val="008265B6"/>
    <w:rsid w:val="00856AE7"/>
    <w:rsid w:val="00857228"/>
    <w:rsid w:val="00874DE1"/>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17CAA"/>
    <w:rsid w:val="00A427BE"/>
    <w:rsid w:val="00A700D1"/>
    <w:rsid w:val="00A855E9"/>
    <w:rsid w:val="00A91560"/>
    <w:rsid w:val="00A97404"/>
    <w:rsid w:val="00AB3BDB"/>
    <w:rsid w:val="00AF17E4"/>
    <w:rsid w:val="00BD4879"/>
    <w:rsid w:val="00C113BF"/>
    <w:rsid w:val="00C157D6"/>
    <w:rsid w:val="00C17BE7"/>
    <w:rsid w:val="00C242D6"/>
    <w:rsid w:val="00C5332D"/>
    <w:rsid w:val="00C53F98"/>
    <w:rsid w:val="00C67AAB"/>
    <w:rsid w:val="00D01F26"/>
    <w:rsid w:val="00D103B9"/>
    <w:rsid w:val="00D35EE4"/>
    <w:rsid w:val="00D41C38"/>
    <w:rsid w:val="00E01176"/>
    <w:rsid w:val="00E13831"/>
    <w:rsid w:val="00E53DBC"/>
    <w:rsid w:val="00E66DA1"/>
    <w:rsid w:val="00EC36F8"/>
    <w:rsid w:val="00F2692B"/>
    <w:rsid w:val="00F31EC8"/>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independent-evaluator-for-public-access-to-judicial-information-for-millennium-foundation-kosovo-ic-mfk-2021-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CB4596E2-8078-4F1E-AE3D-36033A707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550</Words>
  <Characters>3728</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13</cp:revision>
  <dcterms:created xsi:type="dcterms:W3CDTF">2020-08-14T08:27:00Z</dcterms:created>
  <dcterms:modified xsi:type="dcterms:W3CDTF">2021-09-16T12:57:00Z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